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88A8" w14:textId="6B0BD75B" w:rsidR="00716067" w:rsidRPr="00D47884" w:rsidRDefault="003935B2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  <w:lang w:val="en-US"/>
        </w:rPr>
      </w:pPr>
      <w:r w:rsidRPr="00D47884">
        <w:rPr>
          <w:rFonts w:ascii="Palatino Linotype" w:hAnsi="Palatino Linotype"/>
          <w:b/>
          <w:sz w:val="28"/>
          <w:szCs w:val="28"/>
          <w:lang w:val="en-US"/>
        </w:rPr>
        <w:t xml:space="preserve">APPRENTICESHIP </w:t>
      </w:r>
      <w:r w:rsidR="00716067" w:rsidRPr="00D47884">
        <w:rPr>
          <w:rFonts w:ascii="Palatino Linotype" w:hAnsi="Palatino Linotype"/>
          <w:b/>
          <w:sz w:val="28"/>
          <w:szCs w:val="28"/>
          <w:lang w:val="en-US"/>
        </w:rPr>
        <w:t xml:space="preserve">AGREEMENT </w:t>
      </w:r>
    </w:p>
    <w:p w14:paraId="4B5972FE" w14:textId="11ADE141" w:rsidR="00716067" w:rsidRPr="00D47884" w:rsidRDefault="008142F6" w:rsidP="00716067">
      <w:pPr>
        <w:pStyle w:val="Standard"/>
        <w:spacing w:after="0" w:line="240" w:lineRule="auto"/>
        <w:jc w:val="center"/>
        <w:rPr>
          <w:rFonts w:ascii="Palatino Linotype" w:hAnsi="Palatino Linotype"/>
          <w:sz w:val="28"/>
          <w:szCs w:val="28"/>
          <w:lang w:val="en-US"/>
        </w:rPr>
      </w:pPr>
      <w:r w:rsidRPr="00D47884">
        <w:rPr>
          <w:rFonts w:ascii="Palatino Linotype" w:hAnsi="Palatino Linotype"/>
          <w:b/>
          <w:sz w:val="28"/>
          <w:szCs w:val="28"/>
          <w:lang w:val="en-US"/>
        </w:rPr>
        <w:t xml:space="preserve"> </w:t>
      </w:r>
    </w:p>
    <w:p w14:paraId="419D4B92" w14:textId="7777777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4A68FCF3" w14:textId="7777777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38BCD91C" w14:textId="4EF393FA" w:rsidR="00716067" w:rsidRPr="0057272B" w:rsidRDefault="00727937" w:rsidP="00716067">
      <w:pPr>
        <w:pStyle w:val="Standard"/>
        <w:spacing w:after="0" w:line="240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Signed </w:t>
      </w:r>
      <w:r w:rsidR="00716067" w:rsidRPr="0057272B">
        <w:rPr>
          <w:rFonts w:ascii="Palatino Linotype" w:hAnsi="Palatino Linotype"/>
          <w:lang w:val="en-US"/>
        </w:rPr>
        <w:t>on………………………………… in Krakow by and between:</w:t>
      </w:r>
    </w:p>
    <w:p w14:paraId="3FE1D10D" w14:textId="7777777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n-US" w:eastAsia="pl-PL"/>
        </w:rPr>
      </w:pPr>
    </w:p>
    <w:p w14:paraId="551DBD4F" w14:textId="7D04A899" w:rsidR="00716067" w:rsidRPr="0057272B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 w:rsidRPr="008376E5">
        <w:rPr>
          <w:rFonts w:ascii="Palatino Linotype" w:hAnsi="Palatino Linotype"/>
          <w:b/>
          <w:lang w:val="pl-PL"/>
        </w:rPr>
        <w:t xml:space="preserve">The </w:t>
      </w:r>
      <w:r w:rsidR="00254231" w:rsidRPr="00254231">
        <w:rPr>
          <w:rFonts w:ascii="Palatino Linotype" w:hAnsi="Palatino Linotype"/>
          <w:b/>
          <w:lang w:val="pl-PL"/>
        </w:rPr>
        <w:t xml:space="preserve">University of the </w:t>
      </w:r>
      <w:proofErr w:type="spellStart"/>
      <w:r w:rsidR="00254231" w:rsidRPr="00254231">
        <w:rPr>
          <w:rFonts w:ascii="Palatino Linotype" w:hAnsi="Palatino Linotype"/>
          <w:b/>
          <w:lang w:val="pl-PL"/>
        </w:rPr>
        <w:t>National</w:t>
      </w:r>
      <w:proofErr w:type="spellEnd"/>
      <w:r w:rsidR="00254231" w:rsidRPr="00254231">
        <w:rPr>
          <w:rFonts w:ascii="Palatino Linotype" w:hAnsi="Palatino Linotype"/>
          <w:b/>
          <w:lang w:val="pl-PL"/>
        </w:rPr>
        <w:t xml:space="preserve"> </w:t>
      </w:r>
      <w:proofErr w:type="spellStart"/>
      <w:r w:rsidR="00254231" w:rsidRPr="00254231">
        <w:rPr>
          <w:rFonts w:ascii="Palatino Linotype" w:hAnsi="Palatino Linotype"/>
          <w:b/>
          <w:lang w:val="pl-PL"/>
        </w:rPr>
        <w:t>Education</w:t>
      </w:r>
      <w:proofErr w:type="spellEnd"/>
      <w:r w:rsidR="00254231" w:rsidRPr="00254231">
        <w:rPr>
          <w:rFonts w:ascii="Palatino Linotype" w:hAnsi="Palatino Linotype"/>
          <w:b/>
          <w:lang w:val="pl-PL"/>
        </w:rPr>
        <w:t xml:space="preserve"> </w:t>
      </w:r>
      <w:proofErr w:type="spellStart"/>
      <w:r w:rsidR="00254231" w:rsidRPr="00254231">
        <w:rPr>
          <w:rFonts w:ascii="Palatino Linotype" w:hAnsi="Palatino Linotype"/>
          <w:b/>
          <w:lang w:val="pl-PL"/>
        </w:rPr>
        <w:t>Comission</w:t>
      </w:r>
      <w:proofErr w:type="spellEnd"/>
      <w:r w:rsidR="00254231">
        <w:rPr>
          <w:rFonts w:ascii="Palatino Linotype" w:hAnsi="Palatino Linotype"/>
          <w:b/>
          <w:lang w:val="pl-PL"/>
        </w:rPr>
        <w:t xml:space="preserve"> (</w:t>
      </w:r>
      <w:r w:rsidRPr="008376E5">
        <w:rPr>
          <w:rFonts w:ascii="Palatino Linotype" w:hAnsi="Palatino Linotype"/>
          <w:b/>
          <w:lang w:val="pl-PL"/>
        </w:rPr>
        <w:t>Uniwersytet Komisji Edukacji Narodowej)</w:t>
      </w:r>
      <w:r w:rsidRPr="008376E5">
        <w:rPr>
          <w:rFonts w:ascii="Palatino Linotype" w:hAnsi="Palatino Linotype"/>
          <w:lang w:val="pl-PL"/>
        </w:rPr>
        <w:t xml:space="preserve">, ul. </w:t>
      </w:r>
      <w:proofErr w:type="spellStart"/>
      <w:r w:rsidRPr="0057272B">
        <w:rPr>
          <w:rFonts w:ascii="Palatino Linotype" w:hAnsi="Palatino Linotype"/>
          <w:lang w:val="en-US"/>
        </w:rPr>
        <w:t>Podchorążych</w:t>
      </w:r>
      <w:proofErr w:type="spellEnd"/>
      <w:r w:rsidRPr="0057272B">
        <w:rPr>
          <w:rFonts w:ascii="Palatino Linotype" w:hAnsi="Palatino Linotype"/>
          <w:lang w:val="en-US"/>
        </w:rPr>
        <w:t xml:space="preserve"> 2, 30-084 Kraków, NIP (tax identification number): 675 02 00 195, </w:t>
      </w:r>
      <w:proofErr w:type="spellStart"/>
      <w:r w:rsidRPr="0057272B">
        <w:rPr>
          <w:rFonts w:ascii="Palatino Linotype" w:hAnsi="Palatino Linotype"/>
          <w:lang w:val="en-US"/>
        </w:rPr>
        <w:t>Regon</w:t>
      </w:r>
      <w:proofErr w:type="spellEnd"/>
      <w:r w:rsidRPr="0057272B">
        <w:rPr>
          <w:rFonts w:ascii="Palatino Linotype" w:hAnsi="Palatino Linotype"/>
          <w:lang w:val="en-US"/>
        </w:rPr>
        <w:t xml:space="preserve"> (statistical number of the organization): 000001375, represented by the Head of the Institute of Security and Computer Science, prof. dr hab. Olga Wasiuta, hereinafter referred to as the </w:t>
      </w:r>
      <w:r w:rsidRPr="0057272B">
        <w:rPr>
          <w:rFonts w:ascii="Palatino Linotype" w:hAnsi="Palatino Linotype"/>
          <w:b/>
          <w:lang w:val="en-US"/>
        </w:rPr>
        <w:t>University</w:t>
      </w:r>
    </w:p>
    <w:p w14:paraId="70F45484" w14:textId="77777777" w:rsidR="00716067" w:rsidRPr="0057272B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and</w:t>
      </w:r>
    </w:p>
    <w:p w14:paraId="685B3D78" w14:textId="3AF508C3" w:rsidR="00716067" w:rsidRPr="0057272B" w:rsidRDefault="00F71027" w:rsidP="00F71027">
      <w:pPr>
        <w:pStyle w:val="Standard"/>
        <w:tabs>
          <w:tab w:val="right" w:leader="dot" w:pos="3119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 w:rsidR="00716067" w:rsidRPr="0057272B">
        <w:rPr>
          <w:rFonts w:ascii="Palatino Linotype" w:hAnsi="Palatino Linotype"/>
          <w:lang w:val="en-US"/>
        </w:rPr>
        <w:t>/</w:t>
      </w:r>
      <w:r w:rsidR="00716067" w:rsidRPr="0057272B">
        <w:rPr>
          <w:rFonts w:ascii="Palatino Linotype" w:hAnsi="Palatino Linotype"/>
          <w:i/>
          <w:lang w:val="en-US"/>
        </w:rPr>
        <w:t>please enter the full name or other designation of a business, including detailed specification of legal form/</w:t>
      </w:r>
      <w:r w:rsidR="0057272B" w:rsidRPr="0057272B">
        <w:rPr>
          <w:rFonts w:ascii="Palatino Linotype" w:hAnsi="Palatino Linotype"/>
          <w:i/>
          <w:lang w:val="en-US"/>
        </w:rPr>
        <w:t>organization</w:t>
      </w:r>
      <w:r w:rsidR="00716067" w:rsidRPr="0057272B">
        <w:rPr>
          <w:rFonts w:ascii="Palatino Linotype" w:hAnsi="Palatino Linotype"/>
          <w:i/>
          <w:lang w:val="en-US"/>
        </w:rPr>
        <w:t xml:space="preserve"> type</w:t>
      </w:r>
      <w:r w:rsidR="00716067" w:rsidRPr="0057272B">
        <w:rPr>
          <w:rFonts w:ascii="Palatino Linotype" w:hAnsi="Palatino Linotype"/>
          <w:lang w:val="en-US"/>
        </w:rPr>
        <w:t>/</w:t>
      </w:r>
      <w:r w:rsidR="00716067" w:rsidRPr="0057272B">
        <w:rPr>
          <w:rFonts w:ascii="Palatino Linotype" w:hAnsi="Palatino Linotype"/>
          <w:b/>
          <w:lang w:val="en-US"/>
        </w:rPr>
        <w:t xml:space="preserve">, </w:t>
      </w:r>
      <w:r w:rsidR="00716067" w:rsidRPr="0057272B">
        <w:rPr>
          <w:rFonts w:ascii="Palatino Linotype" w:hAnsi="Palatino Linotype"/>
          <w:lang w:val="en-US"/>
        </w:rPr>
        <w:t>……………………/</w:t>
      </w:r>
      <w:r w:rsidR="00716067" w:rsidRPr="00BC665F">
        <w:rPr>
          <w:rFonts w:ascii="Palatino Linotype" w:hAnsi="Palatino Linotype"/>
          <w:i/>
          <w:iCs/>
          <w:lang w:val="en-US"/>
        </w:rPr>
        <w:t xml:space="preserve">please enter the exact address/, </w:t>
      </w:r>
      <w:proofErr w:type="spellStart"/>
      <w:r w:rsidR="00716067" w:rsidRPr="00BC665F">
        <w:rPr>
          <w:rFonts w:ascii="Palatino Linotype" w:hAnsi="Palatino Linotype"/>
          <w:i/>
          <w:iCs/>
          <w:lang w:val="en-US"/>
        </w:rPr>
        <w:t>Regon</w:t>
      </w:r>
      <w:proofErr w:type="spellEnd"/>
      <w:r w:rsidR="00716067" w:rsidRPr="00BC665F">
        <w:rPr>
          <w:rFonts w:ascii="Palatino Linotype" w:hAnsi="Palatino Linotype"/>
          <w:i/>
          <w:iCs/>
          <w:lang w:val="en-US"/>
        </w:rPr>
        <w:t xml:space="preserve"> (statistical number of the organization</w:t>
      </w:r>
      <w:r w:rsidR="00716067" w:rsidRPr="0057272B">
        <w:rPr>
          <w:rFonts w:ascii="Palatino Linotype" w:hAnsi="Palatino Linotype"/>
          <w:lang w:val="en-US"/>
        </w:rPr>
        <w:t>) …………../</w:t>
      </w:r>
      <w:r w:rsidR="00716067" w:rsidRPr="0057272B">
        <w:rPr>
          <w:rFonts w:ascii="Palatino Linotype" w:hAnsi="Palatino Linotype"/>
          <w:i/>
          <w:lang w:val="en-US"/>
        </w:rPr>
        <w:t xml:space="preserve">for entities </w:t>
      </w:r>
      <w:r w:rsidR="00BC665F">
        <w:rPr>
          <w:rFonts w:ascii="Palatino Linotype" w:hAnsi="Palatino Linotype"/>
          <w:i/>
          <w:lang w:val="en-US"/>
        </w:rPr>
        <w:t>registered</w:t>
      </w:r>
      <w:r w:rsidR="00716067" w:rsidRPr="0057272B">
        <w:rPr>
          <w:rFonts w:ascii="Palatino Linotype" w:hAnsi="Palatino Linotype"/>
          <w:i/>
          <w:lang w:val="en-US"/>
        </w:rPr>
        <w:t xml:space="preserve"> in the National Court Register (KRS)</w:t>
      </w:r>
      <w:r w:rsidR="00BC665F">
        <w:rPr>
          <w:rFonts w:ascii="Palatino Linotype" w:hAnsi="Palatino Linotype"/>
          <w:i/>
          <w:lang w:val="en-US"/>
        </w:rPr>
        <w:t xml:space="preserve"> </w:t>
      </w:r>
      <w:r w:rsidR="00BC665F" w:rsidRPr="0057272B">
        <w:rPr>
          <w:rFonts w:ascii="Palatino Linotype" w:hAnsi="Palatino Linotype"/>
          <w:i/>
          <w:lang w:val="en-US"/>
        </w:rPr>
        <w:t>please enter</w:t>
      </w:r>
      <w:r w:rsidR="00716067" w:rsidRPr="0057272B">
        <w:rPr>
          <w:rFonts w:ascii="Palatino Linotype" w:hAnsi="Palatino Linotype"/>
          <w:i/>
          <w:lang w:val="en-US"/>
        </w:rPr>
        <w:t xml:space="preserve"> also the number in the </w:t>
      </w:r>
      <w:r w:rsidR="00BC665F">
        <w:rPr>
          <w:rFonts w:ascii="Palatino Linotype" w:hAnsi="Palatino Linotype"/>
          <w:i/>
          <w:lang w:val="en-US"/>
        </w:rPr>
        <w:t>R</w:t>
      </w:r>
      <w:r w:rsidR="00716067" w:rsidRPr="0057272B">
        <w:rPr>
          <w:rFonts w:ascii="Palatino Linotype" w:hAnsi="Palatino Linotype"/>
          <w:i/>
          <w:lang w:val="en-US"/>
        </w:rPr>
        <w:t>egister</w:t>
      </w:r>
      <w:r w:rsidR="00716067" w:rsidRPr="0057272B">
        <w:rPr>
          <w:rFonts w:ascii="Palatino Linotype" w:hAnsi="Palatino Linotype"/>
          <w:lang w:val="en-US"/>
        </w:rPr>
        <w:t>/, represented by ……………../</w:t>
      </w:r>
      <w:r w:rsidR="00716067" w:rsidRPr="0057272B">
        <w:rPr>
          <w:rFonts w:ascii="Palatino Linotype" w:hAnsi="Palatino Linotype"/>
          <w:i/>
          <w:lang w:val="en-US"/>
        </w:rPr>
        <w:t xml:space="preserve">please enter personal data of the persons </w:t>
      </w:r>
      <w:r w:rsidR="0057272B" w:rsidRPr="0057272B">
        <w:rPr>
          <w:rFonts w:ascii="Palatino Linotype" w:hAnsi="Palatino Linotype"/>
          <w:i/>
          <w:lang w:val="en-US"/>
        </w:rPr>
        <w:t>authorized</w:t>
      </w:r>
      <w:r w:rsidR="00716067" w:rsidRPr="0057272B">
        <w:rPr>
          <w:rFonts w:ascii="Palatino Linotype" w:hAnsi="Palatino Linotype"/>
          <w:i/>
          <w:lang w:val="en-US"/>
        </w:rPr>
        <w:t xml:space="preserve"> to represent the </w:t>
      </w:r>
      <w:r w:rsidR="0057272B" w:rsidRPr="0057272B">
        <w:rPr>
          <w:rFonts w:ascii="Palatino Linotype" w:hAnsi="Palatino Linotype"/>
          <w:i/>
          <w:lang w:val="en-US"/>
        </w:rPr>
        <w:t>organization</w:t>
      </w:r>
      <w:r w:rsidR="00716067" w:rsidRPr="0057272B">
        <w:rPr>
          <w:rFonts w:ascii="Palatino Linotype" w:hAnsi="Palatino Linotype"/>
          <w:i/>
          <w:lang w:val="en-US"/>
        </w:rPr>
        <w:t>; for an attorney, please enter the date when the Power of Attorney was granted and the granting person</w:t>
      </w:r>
      <w:r w:rsidR="00716067" w:rsidRPr="0057272B">
        <w:rPr>
          <w:rFonts w:ascii="Palatino Linotype" w:hAnsi="Palatino Linotype"/>
          <w:lang w:val="en-US"/>
        </w:rPr>
        <w:t xml:space="preserve">/, hereinafter referred to as the </w:t>
      </w:r>
      <w:r w:rsidR="00716067" w:rsidRPr="0057272B">
        <w:rPr>
          <w:rFonts w:ascii="Palatino Linotype" w:hAnsi="Palatino Linotype"/>
          <w:b/>
          <w:lang w:val="en-US"/>
        </w:rPr>
        <w:t>Employer</w:t>
      </w:r>
      <w:r w:rsidR="00716067" w:rsidRPr="0057272B">
        <w:rPr>
          <w:rFonts w:ascii="Palatino Linotype" w:hAnsi="Palatino Linotype"/>
          <w:lang w:val="en-US"/>
        </w:rPr>
        <w:t>,</w:t>
      </w:r>
    </w:p>
    <w:p w14:paraId="0F5205A1" w14:textId="77777777" w:rsidR="00716067" w:rsidRPr="0057272B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jointly referred to as the </w:t>
      </w:r>
      <w:r w:rsidRPr="0057272B">
        <w:rPr>
          <w:rFonts w:ascii="Palatino Linotype" w:hAnsi="Palatino Linotype"/>
          <w:b/>
          <w:lang w:val="en-US"/>
        </w:rPr>
        <w:t>Parties</w:t>
      </w:r>
      <w:r w:rsidRPr="0057272B">
        <w:rPr>
          <w:rFonts w:ascii="Palatino Linotype" w:hAnsi="Palatino Linotype"/>
          <w:lang w:val="en-US"/>
        </w:rPr>
        <w:t xml:space="preserve"> and each separately as the </w:t>
      </w:r>
      <w:r w:rsidRPr="0057272B">
        <w:rPr>
          <w:rFonts w:ascii="Palatino Linotype" w:hAnsi="Palatino Linotype"/>
          <w:b/>
          <w:lang w:val="en-US"/>
        </w:rPr>
        <w:t>Party</w:t>
      </w:r>
      <w:r w:rsidRPr="0057272B">
        <w:rPr>
          <w:rFonts w:ascii="Palatino Linotype" w:hAnsi="Palatino Linotype"/>
          <w:lang w:val="en-US"/>
        </w:rPr>
        <w:t>.</w:t>
      </w:r>
    </w:p>
    <w:p w14:paraId="58AEAD94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4045FA88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§ 1</w:t>
      </w:r>
    </w:p>
    <w:p w14:paraId="57A8FF3C" w14:textId="64C00C46" w:rsidR="00716067" w:rsidRPr="0057272B" w:rsidRDefault="003E33B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>
        <w:rPr>
          <w:rFonts w:ascii="Palatino Linotype" w:hAnsi="Palatino Linotype"/>
          <w:lang w:val="en-US"/>
        </w:rPr>
        <w:t xml:space="preserve">Under </w:t>
      </w:r>
      <w:r w:rsidRPr="0057272B">
        <w:rPr>
          <w:rFonts w:ascii="Palatino Linotype" w:hAnsi="Palatino Linotype"/>
          <w:lang w:val="en-US"/>
        </w:rPr>
        <w:t>this</w:t>
      </w:r>
      <w:r w:rsidR="00716067" w:rsidRPr="0057272B">
        <w:rPr>
          <w:rFonts w:ascii="Palatino Linotype" w:hAnsi="Palatino Linotype"/>
          <w:lang w:val="en-US"/>
        </w:rPr>
        <w:t xml:space="preserve"> Agreement </w:t>
      </w:r>
      <w:r w:rsidR="008142F6">
        <w:rPr>
          <w:rFonts w:ascii="Palatino Linotype" w:hAnsi="Palatino Linotype"/>
          <w:lang w:val="en-US"/>
        </w:rPr>
        <w:t xml:space="preserve">the </w:t>
      </w:r>
      <w:r w:rsidR="00716067" w:rsidRPr="0057272B">
        <w:rPr>
          <w:rFonts w:ascii="Palatino Linotype" w:hAnsi="Palatino Linotype"/>
          <w:lang w:val="en-US"/>
        </w:rPr>
        <w:t xml:space="preserve">Employer </w:t>
      </w:r>
      <w:r w:rsidR="008142F6">
        <w:rPr>
          <w:rFonts w:ascii="Palatino Linotype" w:hAnsi="Palatino Linotype"/>
          <w:lang w:val="en-US"/>
        </w:rPr>
        <w:t xml:space="preserve">is obliged to </w:t>
      </w:r>
      <w:r>
        <w:rPr>
          <w:rFonts w:ascii="Palatino Linotype" w:hAnsi="Palatino Linotype"/>
          <w:lang w:val="en-US"/>
        </w:rPr>
        <w:t xml:space="preserve">organize </w:t>
      </w:r>
      <w:r w:rsidRPr="0057272B">
        <w:rPr>
          <w:rFonts w:ascii="Palatino Linotype" w:hAnsi="Palatino Linotype"/>
          <w:lang w:val="en-US"/>
        </w:rPr>
        <w:t>student</w:t>
      </w:r>
      <w:r w:rsidR="00716067" w:rsidRPr="0057272B">
        <w:rPr>
          <w:rFonts w:ascii="Palatino Linotype" w:hAnsi="Palatino Linotype"/>
          <w:lang w:val="en-US"/>
        </w:rPr>
        <w:t xml:space="preserve"> </w:t>
      </w:r>
      <w:r w:rsidR="008142F6">
        <w:rPr>
          <w:rFonts w:ascii="Palatino Linotype" w:hAnsi="Palatino Linotype"/>
          <w:lang w:val="en-US"/>
        </w:rPr>
        <w:t xml:space="preserve">apprenticeship </w:t>
      </w:r>
      <w:r w:rsidR="00716067" w:rsidRPr="0057272B">
        <w:rPr>
          <w:rFonts w:ascii="Palatino Linotype" w:hAnsi="Palatino Linotype"/>
          <w:lang w:val="en-US"/>
        </w:rPr>
        <w:t xml:space="preserve">for …………… -- the student of the University </w:t>
      </w:r>
      <w:r w:rsidR="00716067" w:rsidRPr="0057272B">
        <w:rPr>
          <w:rFonts w:ascii="Palatino Linotype" w:hAnsi="Palatino Linotype"/>
          <w:i/>
          <w:lang w:val="en-US"/>
        </w:rPr>
        <w:t>[please enter first and last name, year of studies and field of study</w:t>
      </w:r>
      <w:r w:rsidR="00716067" w:rsidRPr="0057272B">
        <w:rPr>
          <w:rFonts w:ascii="Palatino Linotype" w:hAnsi="Palatino Linotype"/>
          <w:lang w:val="en-US"/>
        </w:rPr>
        <w:t>/.</w:t>
      </w:r>
    </w:p>
    <w:p w14:paraId="095473BF" w14:textId="378799BB" w:rsidR="00716067" w:rsidRPr="0057272B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The</w:t>
      </w:r>
      <w:r w:rsidR="00642EB8">
        <w:rPr>
          <w:rFonts w:ascii="Palatino Linotype" w:hAnsi="Palatino Linotype"/>
          <w:lang w:val="en-US"/>
        </w:rPr>
        <w:t xml:space="preserve"> practical period </w:t>
      </w:r>
      <w:r w:rsidR="003E33B7">
        <w:rPr>
          <w:rFonts w:ascii="Palatino Linotype" w:hAnsi="Palatino Linotype"/>
          <w:lang w:val="en-US"/>
        </w:rPr>
        <w:t xml:space="preserve">lasts </w:t>
      </w:r>
      <w:r w:rsidR="003E33B7" w:rsidRPr="0057272B">
        <w:rPr>
          <w:rFonts w:ascii="Palatino Linotype" w:hAnsi="Palatino Linotype"/>
          <w:lang w:val="en-US"/>
        </w:rPr>
        <w:t>from</w:t>
      </w:r>
      <w:r w:rsidRPr="0057272B">
        <w:rPr>
          <w:rFonts w:ascii="Palatino Linotype" w:hAnsi="Palatino Linotype"/>
          <w:lang w:val="en-US"/>
        </w:rPr>
        <w:t xml:space="preserve"> …</w:t>
      </w:r>
      <w:r w:rsidR="003E33B7" w:rsidRPr="0057272B">
        <w:rPr>
          <w:rFonts w:ascii="Palatino Linotype" w:hAnsi="Palatino Linotype"/>
          <w:lang w:val="en-US"/>
        </w:rPr>
        <w:t>….</w:t>
      </w:r>
      <w:r w:rsidRPr="0057272B">
        <w:rPr>
          <w:rFonts w:ascii="Palatino Linotype" w:hAnsi="Palatino Linotype"/>
          <w:lang w:val="en-US"/>
        </w:rPr>
        <w:t xml:space="preserve"> to …</w:t>
      </w:r>
      <w:r w:rsidR="003E33B7" w:rsidRPr="0057272B">
        <w:rPr>
          <w:rFonts w:ascii="Palatino Linotype" w:hAnsi="Palatino Linotype"/>
          <w:lang w:val="en-US"/>
        </w:rPr>
        <w:t>….</w:t>
      </w:r>
      <w:r w:rsidRPr="0057272B">
        <w:rPr>
          <w:rFonts w:ascii="Palatino Linotype" w:hAnsi="Palatino Linotype"/>
          <w:lang w:val="en-US"/>
        </w:rPr>
        <w:t xml:space="preserve"> /</w:t>
      </w:r>
      <w:r w:rsidRPr="0057272B">
        <w:rPr>
          <w:rFonts w:ascii="Palatino Linotype" w:hAnsi="Palatino Linotype"/>
          <w:i/>
          <w:lang w:val="en-US"/>
        </w:rPr>
        <w:t>please enter the period of</w:t>
      </w:r>
      <w:r w:rsidR="008376E5">
        <w:rPr>
          <w:rFonts w:ascii="Palatino Linotype" w:hAnsi="Palatino Linotype"/>
          <w:i/>
          <w:lang w:val="en-US"/>
        </w:rPr>
        <w:t xml:space="preserve"> </w:t>
      </w:r>
      <w:r w:rsidR="00642EB8">
        <w:rPr>
          <w:rFonts w:ascii="Palatino Linotype" w:hAnsi="Palatino Linotype"/>
          <w:i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>/</w:t>
      </w:r>
      <w:r w:rsidR="00594FA2">
        <w:rPr>
          <w:rFonts w:ascii="Palatino Linotype" w:hAnsi="Palatino Linotype"/>
          <w:lang w:val="en-US"/>
        </w:rPr>
        <w:t>.</w:t>
      </w:r>
    </w:p>
    <w:p w14:paraId="07E91CCA" w14:textId="39AEB4A5" w:rsidR="00716067" w:rsidRPr="0057272B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maximum number of </w:t>
      </w:r>
      <w:r w:rsidR="00655445">
        <w:rPr>
          <w:rFonts w:ascii="Palatino Linotype" w:hAnsi="Palatino Linotype"/>
          <w:lang w:val="en-US"/>
        </w:rPr>
        <w:t xml:space="preserve">working </w:t>
      </w:r>
      <w:r w:rsidRPr="0057272B">
        <w:rPr>
          <w:rFonts w:ascii="Palatino Linotype" w:hAnsi="Palatino Linotype"/>
          <w:lang w:val="en-US"/>
        </w:rPr>
        <w:t xml:space="preserve">hours </w:t>
      </w:r>
      <w:r w:rsidR="00655445">
        <w:rPr>
          <w:rFonts w:ascii="Palatino Linotype" w:hAnsi="Palatino Linotype"/>
          <w:lang w:val="en-US"/>
        </w:rPr>
        <w:t xml:space="preserve">for </w:t>
      </w:r>
      <w:r w:rsidRPr="0057272B">
        <w:rPr>
          <w:rFonts w:ascii="Palatino Linotype" w:hAnsi="Palatino Linotype"/>
          <w:lang w:val="en-US"/>
        </w:rPr>
        <w:t xml:space="preserve">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under </w:t>
      </w:r>
      <w:r w:rsidR="003E33B7" w:rsidRPr="0057272B">
        <w:rPr>
          <w:rFonts w:ascii="Palatino Linotype" w:hAnsi="Palatino Linotype"/>
          <w:lang w:val="en-US"/>
        </w:rPr>
        <w:t>the apprenticeship</w:t>
      </w:r>
      <w:r w:rsidR="008142F6">
        <w:rPr>
          <w:rFonts w:ascii="Palatino Linotype" w:hAnsi="Palatino Linotype"/>
          <w:lang w:val="en-US"/>
        </w:rPr>
        <w:t xml:space="preserve"> agreement </w:t>
      </w:r>
      <w:r w:rsidRPr="0057272B">
        <w:rPr>
          <w:rFonts w:ascii="Palatino Linotype" w:hAnsi="Palatino Linotype"/>
          <w:lang w:val="en-US"/>
        </w:rPr>
        <w:t>is ……</w:t>
      </w:r>
      <w:r w:rsidR="003E33B7" w:rsidRPr="0057272B">
        <w:rPr>
          <w:rFonts w:ascii="Palatino Linotype" w:hAnsi="Palatino Linotype"/>
          <w:lang w:val="en-US"/>
        </w:rPr>
        <w:t>….</w:t>
      </w:r>
      <w:r w:rsidRPr="0057272B">
        <w:rPr>
          <w:rFonts w:ascii="Palatino Linotype" w:hAnsi="Palatino Linotype"/>
          <w:lang w:val="en-US"/>
        </w:rPr>
        <w:t xml:space="preserve"> /</w:t>
      </w:r>
      <w:r w:rsidRPr="0057272B">
        <w:rPr>
          <w:rFonts w:ascii="Palatino Linotype" w:hAnsi="Palatino Linotype"/>
          <w:i/>
          <w:lang w:val="en-US"/>
        </w:rPr>
        <w:t xml:space="preserve">please specify the maximum number of hours of </w:t>
      </w:r>
      <w:r w:rsidR="00136963">
        <w:rPr>
          <w:rFonts w:ascii="Palatino Linotype" w:hAnsi="Palatino Linotype"/>
          <w:i/>
          <w:lang w:val="en-US"/>
        </w:rPr>
        <w:t>Apprentice</w:t>
      </w:r>
      <w:r w:rsidRPr="0057272B">
        <w:rPr>
          <w:rFonts w:ascii="Palatino Linotype" w:hAnsi="Palatino Linotype"/>
          <w:i/>
          <w:lang w:val="en-US"/>
        </w:rPr>
        <w:t>’s work</w:t>
      </w:r>
      <w:r w:rsidRPr="0057272B">
        <w:rPr>
          <w:rFonts w:ascii="Palatino Linotype" w:hAnsi="Palatino Linotype"/>
          <w:lang w:val="en-US"/>
        </w:rPr>
        <w:t>/ hours per week during the Employer’s working hours</w:t>
      </w:r>
      <w:r w:rsidR="00510B87">
        <w:rPr>
          <w:rFonts w:ascii="Palatino Linotype" w:hAnsi="Palatino Linotype"/>
          <w:lang w:val="en-US"/>
        </w:rPr>
        <w:t xml:space="preserve"> schedule</w:t>
      </w:r>
      <w:r w:rsidRPr="0057272B">
        <w:rPr>
          <w:rFonts w:ascii="Palatino Linotype" w:hAnsi="Palatino Linotype"/>
          <w:lang w:val="en-US"/>
        </w:rPr>
        <w:t>.</w:t>
      </w:r>
    </w:p>
    <w:p w14:paraId="15021FEB" w14:textId="1B7373B0" w:rsidR="00716067" w:rsidRPr="0057272B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If justified, the </w:t>
      </w:r>
      <w:r w:rsidR="003E33B7">
        <w:rPr>
          <w:rFonts w:ascii="Palatino Linotype" w:hAnsi="Palatino Linotype"/>
          <w:lang w:val="en-US"/>
        </w:rPr>
        <w:t xml:space="preserve">apprenticeship </w:t>
      </w:r>
      <w:r w:rsidR="003E33B7" w:rsidRPr="0057272B">
        <w:rPr>
          <w:rFonts w:ascii="Palatino Linotype" w:hAnsi="Palatino Linotype"/>
          <w:lang w:val="en-US"/>
        </w:rPr>
        <w:t>may</w:t>
      </w:r>
      <w:r w:rsidRPr="0057272B">
        <w:rPr>
          <w:rFonts w:ascii="Palatino Linotype" w:hAnsi="Palatino Linotype"/>
          <w:lang w:val="en-US"/>
        </w:rPr>
        <w:t xml:space="preserve"> also be </w:t>
      </w:r>
      <w:r w:rsidR="00655445">
        <w:rPr>
          <w:rFonts w:ascii="Palatino Linotype" w:hAnsi="Palatino Linotype"/>
          <w:lang w:val="en-US"/>
        </w:rPr>
        <w:t>completed</w:t>
      </w:r>
      <w:r w:rsidRPr="0057272B">
        <w:rPr>
          <w:rFonts w:ascii="Palatino Linotype" w:hAnsi="Palatino Linotype"/>
          <w:lang w:val="en-US"/>
        </w:rPr>
        <w:t xml:space="preserve"> </w:t>
      </w:r>
      <w:r w:rsidR="00510B87">
        <w:rPr>
          <w:rFonts w:ascii="Palatino Linotype" w:hAnsi="Palatino Linotype"/>
          <w:lang w:val="en-US"/>
        </w:rPr>
        <w:t xml:space="preserve">in the time other than </w:t>
      </w:r>
      <w:r w:rsidRPr="0057272B">
        <w:rPr>
          <w:rFonts w:ascii="Palatino Linotype" w:hAnsi="Palatino Linotype"/>
          <w:lang w:val="en-US"/>
        </w:rPr>
        <w:t>the working hours</w:t>
      </w:r>
      <w:r w:rsidR="00642EB8">
        <w:rPr>
          <w:rFonts w:ascii="Palatino Linotype" w:hAnsi="Palatino Linotype"/>
          <w:lang w:val="en-US"/>
        </w:rPr>
        <w:t xml:space="preserve"> </w:t>
      </w:r>
      <w:r w:rsidR="00642EB8" w:rsidRPr="0057272B">
        <w:rPr>
          <w:rFonts w:ascii="Palatino Linotype" w:hAnsi="Palatino Linotype"/>
          <w:lang w:val="en-US"/>
        </w:rPr>
        <w:t>designated</w:t>
      </w:r>
      <w:r w:rsidR="00642EB8">
        <w:rPr>
          <w:rFonts w:ascii="Palatino Linotype" w:hAnsi="Palatino Linotype"/>
          <w:lang w:val="en-US"/>
        </w:rPr>
        <w:t xml:space="preserve"> </w:t>
      </w:r>
      <w:r w:rsidR="003E33B7">
        <w:rPr>
          <w:rFonts w:ascii="Palatino Linotype" w:hAnsi="Palatino Linotype"/>
          <w:lang w:val="en-US"/>
        </w:rPr>
        <w:t xml:space="preserve">by </w:t>
      </w:r>
      <w:r w:rsidR="003E33B7" w:rsidRPr="0057272B">
        <w:rPr>
          <w:rFonts w:ascii="Palatino Linotype" w:hAnsi="Palatino Linotype"/>
          <w:lang w:val="en-US"/>
        </w:rPr>
        <w:t>the</w:t>
      </w:r>
      <w:r w:rsidRPr="0057272B">
        <w:rPr>
          <w:rFonts w:ascii="Palatino Linotype" w:hAnsi="Palatino Linotype"/>
          <w:lang w:val="en-US"/>
        </w:rPr>
        <w:t xml:space="preserve"> </w:t>
      </w:r>
      <w:r w:rsidR="003E33B7" w:rsidRPr="0057272B">
        <w:rPr>
          <w:rFonts w:ascii="Palatino Linotype" w:hAnsi="Palatino Linotype"/>
          <w:lang w:val="en-US"/>
        </w:rPr>
        <w:t>Employer with</w:t>
      </w:r>
      <w:r w:rsidRPr="0057272B">
        <w:rPr>
          <w:rFonts w:ascii="Palatino Linotype" w:hAnsi="Palatino Linotype"/>
          <w:lang w:val="en-US"/>
        </w:rPr>
        <w:t xml:space="preserve"> the consent of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and the University.                   </w:t>
      </w:r>
    </w:p>
    <w:p w14:paraId="0D8F2622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47B69CD3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2</w:t>
      </w:r>
    </w:p>
    <w:p w14:paraId="43AB2684" w14:textId="4C533241" w:rsidR="00716067" w:rsidRPr="0057272B" w:rsidRDefault="00655445" w:rsidP="00716067">
      <w:pPr>
        <w:pStyle w:val="Standard"/>
        <w:numPr>
          <w:ilvl w:val="0"/>
          <w:numId w:val="39"/>
        </w:numPr>
        <w:spacing w:after="0" w:line="240" w:lineRule="auto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Under this </w:t>
      </w:r>
      <w:r w:rsidR="00716067" w:rsidRPr="0057272B">
        <w:rPr>
          <w:rFonts w:ascii="Palatino Linotype" w:hAnsi="Palatino Linotype"/>
          <w:lang w:val="en-US"/>
        </w:rPr>
        <w:t xml:space="preserve">Agreement, the Employer </w:t>
      </w:r>
      <w:r w:rsidR="003E33B7">
        <w:rPr>
          <w:rFonts w:ascii="Palatino Linotype" w:hAnsi="Palatino Linotype"/>
          <w:lang w:val="en-US"/>
        </w:rPr>
        <w:t xml:space="preserve">is </w:t>
      </w:r>
      <w:r w:rsidR="003E33B7" w:rsidRPr="0057272B">
        <w:rPr>
          <w:rFonts w:ascii="Palatino Linotype" w:hAnsi="Palatino Linotype"/>
          <w:lang w:val="en-US"/>
        </w:rPr>
        <w:t>obliged</w:t>
      </w:r>
      <w:r w:rsidR="00716067" w:rsidRPr="0057272B">
        <w:rPr>
          <w:rFonts w:ascii="Palatino Linotype" w:hAnsi="Palatino Linotype"/>
          <w:lang w:val="en-US"/>
        </w:rPr>
        <w:t xml:space="preserve"> to:</w:t>
      </w:r>
    </w:p>
    <w:p w14:paraId="17F163F5" w14:textId="4B9AE923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Appoint </w:t>
      </w:r>
      <w:r w:rsidR="00312ED8">
        <w:rPr>
          <w:rFonts w:ascii="Palatino Linotype" w:hAnsi="Palatino Linotype"/>
          <w:lang w:val="en-US"/>
        </w:rPr>
        <w:t xml:space="preserve">the </w:t>
      </w:r>
      <w:r w:rsidR="003E33B7">
        <w:rPr>
          <w:rFonts w:ascii="Palatino Linotype" w:hAnsi="Palatino Linotype"/>
          <w:lang w:val="en-US"/>
        </w:rPr>
        <w:t xml:space="preserve">apprenticeship </w:t>
      </w:r>
      <w:r w:rsidR="003E33B7" w:rsidRPr="0057272B">
        <w:rPr>
          <w:rFonts w:ascii="Palatino Linotype" w:hAnsi="Palatino Linotype"/>
          <w:lang w:val="en-US"/>
        </w:rPr>
        <w:t>supervisor,</w:t>
      </w:r>
      <w:r w:rsidRPr="0057272B">
        <w:rPr>
          <w:rFonts w:ascii="Palatino Linotype" w:hAnsi="Palatino Linotype"/>
          <w:lang w:val="en-US"/>
        </w:rPr>
        <w:t xml:space="preserve"> who</w:t>
      </w:r>
      <w:r w:rsidR="00655445">
        <w:rPr>
          <w:rFonts w:ascii="Palatino Linotype" w:hAnsi="Palatino Linotype"/>
          <w:lang w:val="en-US"/>
        </w:rPr>
        <w:t xml:space="preserve">se responsibility </w:t>
      </w:r>
      <w:r w:rsidR="003E33B7">
        <w:rPr>
          <w:rFonts w:ascii="Palatino Linotype" w:hAnsi="Palatino Linotype"/>
          <w:lang w:val="en-US"/>
        </w:rPr>
        <w:t>is:</w:t>
      </w:r>
    </w:p>
    <w:p w14:paraId="229464DB" w14:textId="5B2E6BDE" w:rsidR="00716067" w:rsidRPr="0057272B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Provid</w:t>
      </w:r>
      <w:r w:rsidR="00655445">
        <w:rPr>
          <w:rFonts w:ascii="Palatino Linotype" w:hAnsi="Palatino Linotype"/>
          <w:lang w:val="en-US"/>
        </w:rPr>
        <w:t>ing</w:t>
      </w:r>
      <w:r w:rsidR="00145D25">
        <w:rPr>
          <w:rFonts w:ascii="Palatino Linotype" w:hAnsi="Palatino Linotype"/>
          <w:lang w:val="en-US"/>
        </w:rPr>
        <w:t xml:space="preserve"> </w:t>
      </w:r>
      <w:r w:rsidRPr="0057272B">
        <w:rPr>
          <w:rFonts w:ascii="Palatino Linotype" w:hAnsi="Palatino Linotype"/>
          <w:lang w:val="en-US"/>
        </w:rPr>
        <w:t xml:space="preserve">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with information regarding their duties as well as rules and procedures applicable in the Employer’s </w:t>
      </w:r>
      <w:r w:rsidR="0057272B" w:rsidRPr="0057272B">
        <w:rPr>
          <w:rFonts w:ascii="Palatino Linotype" w:hAnsi="Palatino Linotype"/>
          <w:lang w:val="en-US"/>
        </w:rPr>
        <w:t>organization</w:t>
      </w:r>
      <w:r w:rsidRPr="0057272B">
        <w:rPr>
          <w:rFonts w:ascii="Palatino Linotype" w:hAnsi="Palatino Linotype"/>
          <w:lang w:val="en-US"/>
        </w:rPr>
        <w:t>,</w:t>
      </w:r>
    </w:p>
    <w:p w14:paraId="31EDD789" w14:textId="08E186C1" w:rsidR="00716067" w:rsidRPr="003935B2" w:rsidRDefault="00716067" w:rsidP="008376E5">
      <w:pPr>
        <w:pStyle w:val="Akapitzlist"/>
        <w:numPr>
          <w:ilvl w:val="0"/>
          <w:numId w:val="41"/>
        </w:numPr>
        <w:spacing w:after="0" w:line="240" w:lineRule="auto"/>
        <w:ind w:right="-143"/>
        <w:jc w:val="both"/>
        <w:rPr>
          <w:rFonts w:ascii="Palatino Linotype" w:eastAsia="Times New Roman" w:hAnsi="Palatino Linotype"/>
          <w:lang w:val="en-US"/>
        </w:rPr>
      </w:pPr>
      <w:r w:rsidRPr="003935B2">
        <w:rPr>
          <w:rFonts w:ascii="Palatino Linotype" w:hAnsi="Palatino Linotype"/>
          <w:lang w:val="en-US"/>
        </w:rPr>
        <w:t>Monitor</w:t>
      </w:r>
      <w:r w:rsidR="00655445" w:rsidRPr="003935B2">
        <w:rPr>
          <w:rFonts w:ascii="Palatino Linotype" w:hAnsi="Palatino Linotype"/>
          <w:lang w:val="en-US"/>
        </w:rPr>
        <w:t>ing</w:t>
      </w:r>
      <w:r w:rsidRPr="003935B2">
        <w:rPr>
          <w:rFonts w:ascii="Palatino Linotype" w:hAnsi="Palatino Linotype"/>
          <w:lang w:val="en-US"/>
        </w:rPr>
        <w:t xml:space="preserve"> </w:t>
      </w:r>
      <w:r w:rsidR="00145D25" w:rsidRPr="003935B2">
        <w:rPr>
          <w:rFonts w:ascii="Palatino Linotype" w:hAnsi="Palatino Linotype"/>
          <w:lang w:val="en-US"/>
        </w:rPr>
        <w:t xml:space="preserve">the </w:t>
      </w:r>
      <w:r w:rsidR="00136963">
        <w:rPr>
          <w:rFonts w:ascii="Palatino Linotype" w:hAnsi="Palatino Linotype"/>
          <w:lang w:val="en-US"/>
        </w:rPr>
        <w:t>Apprentice</w:t>
      </w:r>
      <w:r w:rsidR="00145D25" w:rsidRPr="003935B2">
        <w:rPr>
          <w:rFonts w:ascii="Palatino Linotype" w:hAnsi="Palatino Linotype"/>
          <w:lang w:val="en-US"/>
        </w:rPr>
        <w:t xml:space="preserve">’s </w:t>
      </w:r>
      <w:r w:rsidRPr="003935B2">
        <w:rPr>
          <w:rFonts w:ascii="Palatino Linotype" w:hAnsi="Palatino Linotype"/>
          <w:lang w:val="en-US"/>
        </w:rPr>
        <w:t xml:space="preserve">performance of duties specified in the </w:t>
      </w:r>
      <w:r w:rsidR="003935B2" w:rsidRPr="008376E5">
        <w:rPr>
          <w:rFonts w:ascii="Palatino Linotype" w:hAnsi="Palatino Linotype" w:cs="Arial"/>
        </w:rPr>
        <w:t>training plan, which builds upon the apprenticeship agreement and outlines the planned content and schedule of training to be delivered</w:t>
      </w:r>
      <w:r w:rsidR="003E33B7" w:rsidRPr="008376E5">
        <w:rPr>
          <w:rFonts w:ascii="Palatino Linotype" w:hAnsi="Palatino Linotype" w:cs="Arial"/>
        </w:rPr>
        <w:t>.</w:t>
      </w:r>
      <w:r w:rsidR="003E33B7" w:rsidRPr="003935B2">
        <w:rPr>
          <w:rFonts w:ascii="Palatino Linotype" w:hAnsi="Palatino Linotype" w:cs="Arial"/>
        </w:rPr>
        <w:t>,</w:t>
      </w:r>
    </w:p>
    <w:p w14:paraId="0C728288" w14:textId="17F98142" w:rsidR="00716067" w:rsidRPr="0057272B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Provid</w:t>
      </w:r>
      <w:r w:rsidR="00655445">
        <w:rPr>
          <w:rFonts w:ascii="Palatino Linotype" w:hAnsi="Palatino Linotype"/>
          <w:lang w:val="en-US"/>
        </w:rPr>
        <w:t>ing</w:t>
      </w:r>
      <w:r w:rsidR="00145D25">
        <w:rPr>
          <w:rFonts w:ascii="Palatino Linotype" w:hAnsi="Palatino Linotype"/>
          <w:lang w:val="en-US"/>
        </w:rPr>
        <w:t xml:space="preserve"> </w:t>
      </w:r>
      <w:r w:rsidR="003E33B7">
        <w:rPr>
          <w:rFonts w:ascii="Palatino Linotype" w:hAnsi="Palatino Linotype"/>
          <w:lang w:val="en-US"/>
        </w:rPr>
        <w:t>the feedback</w:t>
      </w:r>
      <w:r w:rsidRPr="0057272B">
        <w:rPr>
          <w:rFonts w:ascii="Palatino Linotype" w:hAnsi="Palatino Linotype"/>
          <w:lang w:val="en-US"/>
        </w:rPr>
        <w:t xml:space="preserve"> on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>’s results, duty fulfilment, developed skills and social competence.</w:t>
      </w:r>
    </w:p>
    <w:p w14:paraId="20065421" w14:textId="1314157D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lastRenderedPageBreak/>
        <w:t xml:space="preserve">Prepare the work station for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prior to the commencement of </w:t>
      </w:r>
      <w:r w:rsidR="008376E5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in compliance with the standard </w:t>
      </w:r>
      <w:r w:rsidR="003E33B7">
        <w:rPr>
          <w:rFonts w:ascii="Palatino Linotype" w:hAnsi="Palatino Linotype"/>
          <w:lang w:val="en-US"/>
        </w:rPr>
        <w:t xml:space="preserve">for </w:t>
      </w:r>
      <w:r w:rsidR="003E33B7" w:rsidRPr="0057272B">
        <w:rPr>
          <w:rFonts w:ascii="Palatino Linotype" w:hAnsi="Palatino Linotype"/>
          <w:lang w:val="en-US"/>
        </w:rPr>
        <w:t>the</w:t>
      </w:r>
      <w:r w:rsidRPr="0057272B">
        <w:rPr>
          <w:rFonts w:ascii="Palatino Linotype" w:hAnsi="Palatino Linotype"/>
          <w:lang w:val="en-US"/>
        </w:rPr>
        <w:t xml:space="preserve"> work station of Employer’s staff.</w:t>
      </w:r>
    </w:p>
    <w:p w14:paraId="2DD63CB9" w14:textId="4948A324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Ensure preliminary training </w:t>
      </w:r>
      <w:r w:rsidR="00145D25">
        <w:rPr>
          <w:rFonts w:ascii="Palatino Linotype" w:hAnsi="Palatino Linotype"/>
          <w:lang w:val="en-US"/>
        </w:rPr>
        <w:t xml:space="preserve">on </w:t>
      </w:r>
      <w:r w:rsidRPr="0057272B">
        <w:rPr>
          <w:rFonts w:ascii="Palatino Linotype" w:hAnsi="Palatino Linotype"/>
          <w:lang w:val="en-US"/>
        </w:rPr>
        <w:t>health and safety</w:t>
      </w:r>
      <w:r w:rsidR="00145D25">
        <w:rPr>
          <w:rFonts w:ascii="Palatino Linotype" w:hAnsi="Palatino Linotype"/>
          <w:lang w:val="en-US"/>
        </w:rPr>
        <w:t xml:space="preserve"> regulations</w:t>
      </w:r>
      <w:r w:rsidRPr="0057272B">
        <w:rPr>
          <w:rFonts w:ascii="Palatino Linotype" w:hAnsi="Palatino Linotype"/>
          <w:lang w:val="en-US"/>
        </w:rPr>
        <w:t>.</w:t>
      </w:r>
    </w:p>
    <w:p w14:paraId="0EE44AAB" w14:textId="6690074E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Enable the University’s </w:t>
      </w:r>
      <w:r w:rsidR="004C53E7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manager to supervise the </w:t>
      </w:r>
      <w:r w:rsidR="003935B2">
        <w:rPr>
          <w:rFonts w:ascii="Palatino Linotype" w:hAnsi="Palatino Linotype"/>
          <w:lang w:val="en-US"/>
        </w:rPr>
        <w:t>off-the- job training (or academic courses)</w:t>
      </w:r>
      <w:r w:rsidRPr="0057272B">
        <w:rPr>
          <w:rFonts w:ascii="Palatino Linotype" w:hAnsi="Palatino Linotype"/>
          <w:lang w:val="en-US"/>
        </w:rPr>
        <w:t>.</w:t>
      </w:r>
    </w:p>
    <w:p w14:paraId="67114435" w14:textId="1983C585" w:rsidR="00716067" w:rsidRPr="0057272B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Issue a certificate confirming the completion of </w:t>
      </w:r>
      <w:r w:rsidR="00247667">
        <w:rPr>
          <w:rFonts w:ascii="Palatino Linotype" w:hAnsi="Palatino Linotype"/>
          <w:lang w:val="en-US"/>
        </w:rPr>
        <w:t>the apprenticeship</w:t>
      </w:r>
      <w:r w:rsidRPr="0057272B">
        <w:rPr>
          <w:rFonts w:ascii="Palatino Linotype" w:hAnsi="Palatino Linotype"/>
          <w:lang w:val="en-US"/>
        </w:rPr>
        <w:t xml:space="preserve"> by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unless information on the </w:t>
      </w:r>
      <w:r w:rsidR="00247667">
        <w:rPr>
          <w:rFonts w:ascii="Palatino Linotype" w:hAnsi="Palatino Linotype"/>
          <w:lang w:val="en-US"/>
        </w:rPr>
        <w:t xml:space="preserve">process and </w:t>
      </w:r>
      <w:r w:rsidR="003E33B7">
        <w:rPr>
          <w:rFonts w:ascii="Palatino Linotype" w:hAnsi="Palatino Linotype"/>
          <w:lang w:val="en-US"/>
        </w:rPr>
        <w:t xml:space="preserve">timing </w:t>
      </w:r>
      <w:r w:rsidR="003E33B7" w:rsidRPr="0057272B">
        <w:rPr>
          <w:rFonts w:ascii="Palatino Linotype" w:hAnsi="Palatino Linotype"/>
          <w:lang w:val="en-US"/>
        </w:rPr>
        <w:t>the</w:t>
      </w:r>
      <w:r w:rsidRPr="0057272B">
        <w:rPr>
          <w:rFonts w:ascii="Palatino Linotype" w:hAnsi="Palatino Linotype"/>
          <w:lang w:val="en-US"/>
        </w:rPr>
        <w:t xml:space="preserve"> </w:t>
      </w:r>
      <w:r w:rsidR="00247667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</w:t>
      </w:r>
      <w:r w:rsidR="003E33B7" w:rsidRPr="0057272B">
        <w:rPr>
          <w:rFonts w:ascii="Palatino Linotype" w:hAnsi="Palatino Linotype"/>
          <w:lang w:val="en-US"/>
        </w:rPr>
        <w:t>ha</w:t>
      </w:r>
      <w:r w:rsidR="003E33B7">
        <w:rPr>
          <w:rFonts w:ascii="Palatino Linotype" w:hAnsi="Palatino Linotype"/>
          <w:lang w:val="en-US"/>
        </w:rPr>
        <w:t xml:space="preserve">ve </w:t>
      </w:r>
      <w:r w:rsidR="003E33B7" w:rsidRPr="0057272B">
        <w:rPr>
          <w:rFonts w:ascii="Palatino Linotype" w:hAnsi="Palatino Linotype"/>
          <w:lang w:val="en-US"/>
        </w:rPr>
        <w:t>been</w:t>
      </w:r>
      <w:r w:rsidRPr="0057272B">
        <w:rPr>
          <w:rFonts w:ascii="Palatino Linotype" w:hAnsi="Palatino Linotype"/>
          <w:lang w:val="en-US"/>
        </w:rPr>
        <w:t xml:space="preserve"> entered in the </w:t>
      </w:r>
      <w:r w:rsidR="00247667">
        <w:rPr>
          <w:rFonts w:ascii="Palatino Linotype" w:hAnsi="Palatino Linotype"/>
          <w:lang w:val="en-US"/>
        </w:rPr>
        <w:t xml:space="preserve">apprenticeship </w:t>
      </w:r>
      <w:r w:rsidRPr="0057272B">
        <w:rPr>
          <w:rFonts w:ascii="Palatino Linotype" w:hAnsi="Palatino Linotype"/>
          <w:lang w:val="en-US"/>
        </w:rPr>
        <w:t>log;</w:t>
      </w:r>
    </w:p>
    <w:p w14:paraId="1C72870A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  <w:lang w:val="en-US"/>
        </w:rPr>
      </w:pPr>
    </w:p>
    <w:p w14:paraId="70B33FAE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§ 3</w:t>
      </w:r>
    </w:p>
    <w:p w14:paraId="279EE721" w14:textId="645D3F4B" w:rsidR="00716067" w:rsidRPr="0057272B" w:rsidRDefault="003E33B7" w:rsidP="00716067">
      <w:pPr>
        <w:pStyle w:val="Standard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Under </w:t>
      </w:r>
      <w:r w:rsidRPr="0057272B">
        <w:rPr>
          <w:rFonts w:ascii="Palatino Linotype" w:hAnsi="Palatino Linotype"/>
          <w:lang w:val="en-US"/>
        </w:rPr>
        <w:t>this</w:t>
      </w:r>
      <w:r w:rsidR="00716067" w:rsidRPr="0057272B">
        <w:rPr>
          <w:rFonts w:ascii="Palatino Linotype" w:hAnsi="Palatino Linotype"/>
          <w:lang w:val="en-US"/>
        </w:rPr>
        <w:t xml:space="preserve"> Agreement, the University </w:t>
      </w:r>
      <w:r w:rsidR="003935B2">
        <w:rPr>
          <w:rFonts w:ascii="Palatino Linotype" w:hAnsi="Palatino Linotype"/>
          <w:lang w:val="en-US"/>
        </w:rPr>
        <w:t>is</w:t>
      </w:r>
      <w:r w:rsidR="00716067" w:rsidRPr="0057272B">
        <w:rPr>
          <w:rFonts w:ascii="Palatino Linotype" w:hAnsi="Palatino Linotype"/>
          <w:lang w:val="en-US"/>
        </w:rPr>
        <w:t xml:space="preserve"> obliged to:</w:t>
      </w:r>
    </w:p>
    <w:p w14:paraId="1615ACA4" w14:textId="220F99AA" w:rsidR="00716067" w:rsidRPr="0057272B" w:rsidRDefault="003E33B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>
        <w:rPr>
          <w:rFonts w:ascii="Palatino Linotype" w:hAnsi="Palatino Linotype"/>
          <w:lang w:val="en-US"/>
        </w:rPr>
        <w:t xml:space="preserve">Provide </w:t>
      </w:r>
      <w:r w:rsidRPr="0057272B">
        <w:rPr>
          <w:rFonts w:ascii="Palatino Linotype" w:hAnsi="Palatino Linotype"/>
          <w:lang w:val="en-US"/>
        </w:rPr>
        <w:t>the</w:t>
      </w:r>
      <w:r w:rsidR="00716067" w:rsidRPr="0057272B">
        <w:rPr>
          <w:rFonts w:ascii="Palatino Linotype" w:hAnsi="Palatino Linotype"/>
          <w:lang w:val="en-US"/>
        </w:rPr>
        <w:t xml:space="preserve"> Employer, prior to the commencement of </w:t>
      </w:r>
      <w:r w:rsidR="00312ED8">
        <w:rPr>
          <w:rFonts w:ascii="Palatino Linotype" w:hAnsi="Palatino Linotype"/>
          <w:lang w:val="en-US"/>
        </w:rPr>
        <w:t>apprenticeship</w:t>
      </w:r>
      <w:r w:rsidR="00716067" w:rsidRPr="0057272B">
        <w:rPr>
          <w:rFonts w:ascii="Palatino Linotype" w:hAnsi="Palatino Linotype"/>
          <w:lang w:val="en-US"/>
        </w:rPr>
        <w:t xml:space="preserve">, a referral to </w:t>
      </w:r>
      <w:r>
        <w:rPr>
          <w:rFonts w:ascii="Palatino Linotype" w:hAnsi="Palatino Linotype"/>
          <w:lang w:val="en-US"/>
        </w:rPr>
        <w:t xml:space="preserve">apprenticeship </w:t>
      </w:r>
      <w:r w:rsidRPr="0057272B">
        <w:rPr>
          <w:rFonts w:ascii="Palatino Linotype" w:hAnsi="Palatino Linotype"/>
          <w:lang w:val="en-US"/>
        </w:rPr>
        <w:t>issued</w:t>
      </w:r>
      <w:r w:rsidR="00716067" w:rsidRPr="0057272B">
        <w:rPr>
          <w:rFonts w:ascii="Palatino Linotype" w:hAnsi="Palatino Linotype"/>
          <w:lang w:val="en-US"/>
        </w:rPr>
        <w:t xml:space="preserve"> by the University including at least </w:t>
      </w:r>
      <w:r w:rsidR="00312ED8">
        <w:rPr>
          <w:rFonts w:ascii="Palatino Linotype" w:hAnsi="Palatino Linotype"/>
          <w:lang w:val="en-US"/>
        </w:rPr>
        <w:t xml:space="preserve">the student’s </w:t>
      </w:r>
      <w:r w:rsidR="00716067" w:rsidRPr="0057272B">
        <w:rPr>
          <w:rFonts w:ascii="Palatino Linotype" w:hAnsi="Palatino Linotype"/>
          <w:lang w:val="en-US"/>
        </w:rPr>
        <w:t xml:space="preserve">first and last name, </w:t>
      </w:r>
      <w:r w:rsidR="00312ED8">
        <w:rPr>
          <w:rFonts w:ascii="Palatino Linotype" w:hAnsi="Palatino Linotype"/>
          <w:lang w:val="en-US"/>
        </w:rPr>
        <w:t xml:space="preserve">a </w:t>
      </w:r>
      <w:r w:rsidR="00716067" w:rsidRPr="0057272B">
        <w:rPr>
          <w:rFonts w:ascii="Palatino Linotype" w:hAnsi="Palatino Linotype"/>
          <w:lang w:val="en-US"/>
        </w:rPr>
        <w:t xml:space="preserve">year of studies and </w:t>
      </w:r>
      <w:r w:rsidR="00312ED8">
        <w:rPr>
          <w:rFonts w:ascii="Palatino Linotype" w:hAnsi="Palatino Linotype"/>
          <w:lang w:val="en-US"/>
        </w:rPr>
        <w:t xml:space="preserve">a </w:t>
      </w:r>
      <w:r w:rsidR="00716067" w:rsidRPr="0057272B">
        <w:rPr>
          <w:rFonts w:ascii="Palatino Linotype" w:hAnsi="Palatino Linotype"/>
          <w:lang w:val="en-US"/>
        </w:rPr>
        <w:t>field of study /</w:t>
      </w:r>
      <w:r w:rsidR="00716067" w:rsidRPr="0057272B">
        <w:rPr>
          <w:rFonts w:ascii="Palatino Linotype" w:hAnsi="Palatino Linotype"/>
          <w:i/>
          <w:lang w:val="en-US"/>
        </w:rPr>
        <w:t>also other personal data can be added with the proviso that only the necessary data should be given - see: GDPR</w:t>
      </w:r>
      <w:r w:rsidR="00716067" w:rsidRPr="0057272B">
        <w:rPr>
          <w:rFonts w:ascii="Palatino Linotype" w:hAnsi="Palatino Linotype"/>
          <w:lang w:val="en-US"/>
        </w:rPr>
        <w:t>/,</w:t>
      </w:r>
    </w:p>
    <w:p w14:paraId="588CC646" w14:textId="22A729A4" w:rsidR="00716067" w:rsidRPr="00D62DF1" w:rsidRDefault="00716067" w:rsidP="008376E5">
      <w:pPr>
        <w:pStyle w:val="Akapitzlist"/>
        <w:numPr>
          <w:ilvl w:val="0"/>
          <w:numId w:val="36"/>
        </w:numPr>
        <w:spacing w:after="0" w:line="240" w:lineRule="auto"/>
        <w:ind w:right="-143"/>
        <w:jc w:val="both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 xml:space="preserve">Develop </w:t>
      </w:r>
      <w:r w:rsidR="00D62DF1">
        <w:rPr>
          <w:rFonts w:ascii="Palatino Linotype" w:hAnsi="Palatino Linotype"/>
          <w:lang w:val="en-US"/>
        </w:rPr>
        <w:t xml:space="preserve">the </w:t>
      </w:r>
      <w:r w:rsidR="003935B2" w:rsidRPr="00D62DF1">
        <w:rPr>
          <w:rFonts w:ascii="Palatino Linotype" w:hAnsi="Palatino Linotype" w:cs="Arial"/>
        </w:rPr>
        <w:t xml:space="preserve">training plan, which builds upon the apprenticeship agreement and outlines the planned content and schedule of training to be delivered </w:t>
      </w:r>
      <w:r w:rsidRPr="00D62DF1">
        <w:rPr>
          <w:rFonts w:ascii="Palatino Linotype" w:hAnsi="Palatino Linotype"/>
          <w:lang w:val="en-US"/>
        </w:rPr>
        <w:t>(Attachment 1) and have the student read it,</w:t>
      </w:r>
    </w:p>
    <w:p w14:paraId="2B9F5C33" w14:textId="31D27E9B" w:rsidR="00716067" w:rsidRPr="0057272B" w:rsidRDefault="0071606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Supervise </w:t>
      </w:r>
      <w:r w:rsidR="00F4645E">
        <w:rPr>
          <w:rFonts w:ascii="Palatino Linotype" w:hAnsi="Palatino Linotype"/>
          <w:lang w:val="en-US"/>
        </w:rPr>
        <w:t xml:space="preserve">off-the-job training (or </w:t>
      </w:r>
      <w:r w:rsidR="006423F0">
        <w:rPr>
          <w:rFonts w:ascii="Palatino Linotype" w:hAnsi="Palatino Linotype"/>
          <w:lang w:val="en-US"/>
        </w:rPr>
        <w:t>academic courses</w:t>
      </w:r>
      <w:r w:rsidR="00F4645E">
        <w:rPr>
          <w:rFonts w:ascii="Palatino Linotype" w:hAnsi="Palatino Linotype"/>
          <w:lang w:val="en-US"/>
        </w:rPr>
        <w:t>)</w:t>
      </w:r>
      <w:r w:rsidR="006423F0">
        <w:rPr>
          <w:rFonts w:ascii="Palatino Linotype" w:hAnsi="Palatino Linotype"/>
          <w:lang w:val="en-US"/>
        </w:rPr>
        <w:t xml:space="preserve"> as the parts of the apprenticeship, </w:t>
      </w:r>
    </w:p>
    <w:p w14:paraId="1BA0D22B" w14:textId="19B5A8B7" w:rsidR="00716067" w:rsidRPr="0057272B" w:rsidRDefault="000D74A1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/>
          <w:strike/>
          <w:color w:val="FF0000"/>
          <w:lang w:val="en-US"/>
        </w:rPr>
      </w:pPr>
      <w:r>
        <w:rPr>
          <w:rFonts w:ascii="Palatino Linotype" w:hAnsi="Palatino Linotype"/>
          <w:lang w:val="en-US"/>
        </w:rPr>
        <w:t>R</w:t>
      </w:r>
      <w:r w:rsidR="00716067" w:rsidRPr="0057272B">
        <w:rPr>
          <w:rFonts w:ascii="Palatino Linotype" w:hAnsi="Palatino Linotype"/>
          <w:lang w:val="en-US"/>
        </w:rPr>
        <w:t xml:space="preserve">efer the </w:t>
      </w:r>
      <w:r w:rsidR="00136963">
        <w:rPr>
          <w:rFonts w:ascii="Palatino Linotype" w:hAnsi="Palatino Linotype"/>
          <w:lang w:val="en-US"/>
        </w:rPr>
        <w:t>Apprentice</w:t>
      </w:r>
      <w:r w:rsidR="00716067" w:rsidRPr="0057272B">
        <w:rPr>
          <w:rFonts w:ascii="Palatino Linotype" w:hAnsi="Palatino Linotype"/>
          <w:lang w:val="en-US"/>
        </w:rPr>
        <w:t xml:space="preserve"> to required medical examination /</w:t>
      </w:r>
      <w:r w:rsidR="00716067" w:rsidRPr="0057272B">
        <w:rPr>
          <w:rFonts w:ascii="Palatino Linotype" w:hAnsi="Palatino Linotype"/>
          <w:i/>
          <w:lang w:val="en-US"/>
        </w:rPr>
        <w:t>only if it is required by the Employer/.</w:t>
      </w:r>
    </w:p>
    <w:p w14:paraId="03AB7399" w14:textId="77777777" w:rsidR="00716067" w:rsidRPr="0057272B" w:rsidRDefault="00716067" w:rsidP="00716067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637E5BFE" w14:textId="77777777" w:rsidR="00716067" w:rsidRPr="0057272B" w:rsidRDefault="00716067" w:rsidP="00716067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§ 4</w:t>
      </w:r>
    </w:p>
    <w:p w14:paraId="019C0DF2" w14:textId="734FDD97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following persons </w:t>
      </w:r>
      <w:r w:rsidR="00312ED8">
        <w:rPr>
          <w:rFonts w:ascii="Palatino Linotype" w:hAnsi="Palatino Linotype"/>
          <w:lang w:val="en-US"/>
        </w:rPr>
        <w:t>are</w:t>
      </w:r>
      <w:r w:rsidRPr="0057272B">
        <w:rPr>
          <w:rFonts w:ascii="Palatino Linotype" w:hAnsi="Palatino Linotype"/>
          <w:lang w:val="en-US"/>
        </w:rPr>
        <w:t xml:space="preserve"> responsible for cooperation under this Agreement:</w:t>
      </w:r>
    </w:p>
    <w:p w14:paraId="5ACFBB41" w14:textId="64A49125" w:rsidR="00BD3DF4" w:rsidRPr="008376E5" w:rsidRDefault="00716067" w:rsidP="00716067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val="pl-PL"/>
        </w:rPr>
      </w:pPr>
      <w:r w:rsidRPr="0057272B">
        <w:rPr>
          <w:rFonts w:ascii="Palatino Linotype" w:hAnsi="Palatino Linotype"/>
          <w:lang w:val="en-US"/>
        </w:rPr>
        <w:t>1)</w:t>
      </w:r>
      <w:r w:rsidRPr="0057272B">
        <w:rPr>
          <w:rFonts w:ascii="Palatino Linotype" w:hAnsi="Palatino Linotype"/>
          <w:lang w:val="en-US"/>
        </w:rPr>
        <w:tab/>
        <w:t xml:space="preserve">For the University: first and last name: </w:t>
      </w:r>
    </w:p>
    <w:p w14:paraId="4DFB24A3" w14:textId="07911A24" w:rsidR="00254231" w:rsidRDefault="003F42F2" w:rsidP="00254231">
      <w:pPr>
        <w:pStyle w:val="Standard"/>
        <w:spacing w:after="0" w:line="240" w:lineRule="auto"/>
        <w:ind w:left="786"/>
        <w:jc w:val="both"/>
        <w:rPr>
          <w:rFonts w:ascii="Palatino Linotype" w:eastAsia="Times New Roman" w:hAnsi="Palatino Linotype" w:cs="Times New Roman"/>
          <w:lang w:eastAsia="pl-PL"/>
        </w:rPr>
      </w:pPr>
      <w:sdt>
        <w:sdtPr>
          <w:rPr>
            <w:rFonts w:ascii="Palatino Linotype" w:eastAsia="Times New Roman" w:hAnsi="Palatino Linotype" w:cs="Times New Roman"/>
            <w:lang w:eastAsia="pl-PL"/>
          </w:rPr>
          <w:id w:val="-16495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231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54231">
        <w:rPr>
          <w:rFonts w:ascii="Palatino Linotype" w:eastAsia="Times New Roman" w:hAnsi="Palatino Linotype" w:cs="Times New Roman"/>
          <w:lang w:eastAsia="pl-PL"/>
        </w:rPr>
        <w:t xml:space="preserve"> </w:t>
      </w:r>
      <w:proofErr w:type="spellStart"/>
      <w:r w:rsidR="00254231">
        <w:rPr>
          <w:rFonts w:ascii="Palatino Linotype" w:eastAsia="Times New Roman" w:hAnsi="Palatino Linotype" w:cs="Times New Roman"/>
          <w:lang w:eastAsia="pl-PL"/>
        </w:rPr>
        <w:t>mgr</w:t>
      </w:r>
      <w:proofErr w:type="spellEnd"/>
      <w:r w:rsidR="00254231">
        <w:rPr>
          <w:rFonts w:ascii="Palatino Linotype" w:eastAsia="Times New Roman" w:hAnsi="Palatino Linotype" w:cs="Times New Roman"/>
          <w:lang w:eastAsia="pl-PL"/>
        </w:rPr>
        <w:t xml:space="preserve"> Wojciech Baran, e-mail: </w:t>
      </w:r>
      <w:r w:rsidR="00254231" w:rsidRPr="006D4F8F">
        <w:rPr>
          <w:rStyle w:val="Hipercze"/>
          <w:lang w:val="en-US"/>
        </w:rPr>
        <w:t>wojciech.baran@up.krakow.pl</w:t>
      </w:r>
    </w:p>
    <w:p w14:paraId="36B95583" w14:textId="77777777" w:rsidR="00254231" w:rsidRDefault="003F42F2" w:rsidP="00254231">
      <w:pPr>
        <w:pStyle w:val="Standard"/>
        <w:spacing w:after="0" w:line="240" w:lineRule="auto"/>
        <w:ind w:left="786"/>
        <w:jc w:val="both"/>
        <w:rPr>
          <w:rStyle w:val="Hipercze"/>
          <w:rFonts w:ascii="Palatino Linotype" w:eastAsia="Times New Roman" w:hAnsi="Palatino Linotype" w:cs="Times New Roman"/>
          <w:lang w:val="en-US" w:eastAsia="pl-PL"/>
        </w:rPr>
      </w:pPr>
      <w:sdt>
        <w:sdtPr>
          <w:rPr>
            <w:rFonts w:ascii="Palatino Linotype" w:eastAsia="Times New Roman" w:hAnsi="Palatino Linotype" w:cs="Times New Roman"/>
            <w:color w:val="0000FF" w:themeColor="hyperlink"/>
            <w:u w:val="single"/>
            <w:lang w:eastAsia="pl-PL"/>
          </w:rPr>
          <w:id w:val="-66231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231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54231">
        <w:rPr>
          <w:rFonts w:ascii="Palatino Linotype" w:eastAsia="Times New Roman" w:hAnsi="Palatino Linotype" w:cs="Times New Roman"/>
          <w:lang w:eastAsia="pl-PL"/>
        </w:rPr>
        <w:t xml:space="preserve"> dr </w:t>
      </w:r>
      <w:proofErr w:type="spellStart"/>
      <w:r w:rsidR="00254231">
        <w:rPr>
          <w:rFonts w:ascii="Palatino Linotype" w:eastAsia="Times New Roman" w:hAnsi="Palatino Linotype" w:cs="Times New Roman"/>
          <w:lang w:eastAsia="pl-PL"/>
        </w:rPr>
        <w:t>inż</w:t>
      </w:r>
      <w:proofErr w:type="spellEnd"/>
      <w:r w:rsidR="00254231">
        <w:rPr>
          <w:rFonts w:ascii="Palatino Linotype" w:eastAsia="Times New Roman" w:hAnsi="Palatino Linotype" w:cs="Times New Roman"/>
          <w:lang w:eastAsia="pl-PL"/>
        </w:rPr>
        <w:t xml:space="preserve">. Grzegorz Sokal, </w:t>
      </w:r>
      <w:r w:rsidR="00254231" w:rsidRPr="00BD3DF4">
        <w:rPr>
          <w:rFonts w:ascii="Palatino Linotype" w:eastAsia="Times New Roman" w:hAnsi="Palatino Linotype" w:cs="Times New Roman"/>
          <w:lang w:val="en-US" w:eastAsia="pl-PL"/>
        </w:rPr>
        <w:t>e mail:</w:t>
      </w:r>
      <w:r w:rsidR="00254231" w:rsidRPr="00BD3DF4">
        <w:rPr>
          <w:lang w:val="en-US"/>
        </w:rPr>
        <w:t xml:space="preserve"> </w:t>
      </w:r>
      <w:hyperlink r:id="rId8" w:history="1">
        <w:r w:rsidR="00254231" w:rsidRPr="00BE2859">
          <w:rPr>
            <w:rStyle w:val="Hipercze"/>
            <w:lang w:val="en-US"/>
          </w:rPr>
          <w:t>grzegorz.sokal</w:t>
        </w:r>
        <w:r w:rsidR="00254231" w:rsidRPr="00BE2859">
          <w:rPr>
            <w:rStyle w:val="Hipercze"/>
            <w:rFonts w:ascii="Palatino Linotype" w:eastAsia="Times New Roman" w:hAnsi="Palatino Linotype" w:cs="Times New Roman"/>
            <w:lang w:val="en-US" w:eastAsia="pl-PL"/>
          </w:rPr>
          <w:t>@up.krakow.pl</w:t>
        </w:r>
      </w:hyperlink>
    </w:p>
    <w:p w14:paraId="7C9DE4FF" w14:textId="77777777" w:rsidR="00BD3DF4" w:rsidRPr="008376E5" w:rsidRDefault="00BD3DF4" w:rsidP="00BD3DF4">
      <w:pPr>
        <w:pStyle w:val="Standard"/>
        <w:spacing w:after="0" w:line="240" w:lineRule="auto"/>
        <w:ind w:left="709" w:hanging="1"/>
        <w:jc w:val="both"/>
        <w:rPr>
          <w:rFonts w:ascii="Palatino Linotype" w:eastAsia="Times New Roman" w:hAnsi="Palatino Linotype" w:cs="Times New Roman"/>
          <w:lang w:val="pl-PL" w:eastAsia="pl-PL"/>
        </w:rPr>
      </w:pPr>
    </w:p>
    <w:p w14:paraId="591F904B" w14:textId="2AEF7F2D" w:rsidR="00F71027" w:rsidRDefault="00716067" w:rsidP="00F71027">
      <w:pPr>
        <w:pStyle w:val="Standard"/>
        <w:tabs>
          <w:tab w:val="left" w:pos="851"/>
          <w:tab w:val="right" w:leader="dot" w:pos="9638"/>
        </w:tabs>
        <w:spacing w:before="240" w:after="0" w:line="240" w:lineRule="auto"/>
        <w:ind w:left="709" w:hanging="284"/>
        <w:jc w:val="both"/>
        <w:rPr>
          <w:rFonts w:ascii="Palatino Linotype" w:hAnsi="Palatino Linotype"/>
          <w:lang w:val="en-US"/>
        </w:rPr>
      </w:pPr>
      <w:r w:rsidRPr="0057272B">
        <w:rPr>
          <w:rFonts w:ascii="Palatino Linotype" w:hAnsi="Palatino Linotype"/>
          <w:lang w:val="en-US"/>
        </w:rPr>
        <w:t>2)</w:t>
      </w:r>
      <w:r w:rsidRPr="0057272B">
        <w:rPr>
          <w:rFonts w:ascii="Palatino Linotype" w:hAnsi="Palatino Linotype"/>
          <w:lang w:val="en-US"/>
        </w:rPr>
        <w:tab/>
        <w:t>For the Employer: Mr</w:t>
      </w:r>
      <w:r w:rsidR="0057272B">
        <w:rPr>
          <w:rFonts w:ascii="Palatino Linotype" w:hAnsi="Palatino Linotype"/>
          <w:lang w:val="en-US"/>
        </w:rPr>
        <w:t>.</w:t>
      </w:r>
      <w:r w:rsidRPr="0057272B">
        <w:rPr>
          <w:rFonts w:ascii="Palatino Linotype" w:hAnsi="Palatino Linotype"/>
          <w:lang w:val="en-US"/>
        </w:rPr>
        <w:t>/</w:t>
      </w:r>
      <w:proofErr w:type="spellStart"/>
      <w:r w:rsidRPr="0057272B">
        <w:rPr>
          <w:rFonts w:ascii="Palatino Linotype" w:hAnsi="Palatino Linotype"/>
          <w:lang w:val="en-US"/>
        </w:rPr>
        <w:t>Ms</w:t>
      </w:r>
      <w:proofErr w:type="spellEnd"/>
      <w:r w:rsidR="00F71027">
        <w:rPr>
          <w:rFonts w:ascii="Palatino Linotype" w:hAnsi="Palatino Linotype"/>
          <w:lang w:val="en-US"/>
        </w:rPr>
        <w:t xml:space="preserve"> </w:t>
      </w:r>
      <w:r w:rsidR="00F71027">
        <w:rPr>
          <w:rFonts w:ascii="Palatino Linotype" w:hAnsi="Palatino Linotype"/>
          <w:lang w:val="en-US"/>
        </w:rPr>
        <w:tab/>
      </w:r>
    </w:p>
    <w:p w14:paraId="5067073E" w14:textId="4BBDBF5F" w:rsidR="00716067" w:rsidRPr="0057272B" w:rsidRDefault="003E33B7" w:rsidP="00F71027">
      <w:pPr>
        <w:pStyle w:val="Standard"/>
        <w:tabs>
          <w:tab w:val="left" w:pos="1134"/>
          <w:tab w:val="right" w:leader="dot" w:pos="4820"/>
          <w:tab w:val="left" w:pos="5529"/>
          <w:tab w:val="right" w:leader="dot" w:pos="9638"/>
        </w:tabs>
        <w:spacing w:before="240" w:after="0" w:line="240" w:lineRule="auto"/>
        <w:ind w:left="709" w:hanging="284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email:</w:t>
      </w:r>
      <w:r w:rsidR="00F71027">
        <w:rPr>
          <w:rFonts w:ascii="Palatino Linotype" w:hAnsi="Palatino Linotype"/>
          <w:lang w:val="en-US"/>
        </w:rPr>
        <w:t xml:space="preserve"> </w:t>
      </w:r>
      <w:r w:rsidR="00F71027">
        <w:rPr>
          <w:rFonts w:ascii="Palatino Linotype" w:hAnsi="Palatino Linotype"/>
          <w:lang w:val="en-US"/>
        </w:rPr>
        <w:tab/>
      </w:r>
      <w:r w:rsidR="00F71027">
        <w:rPr>
          <w:rFonts w:ascii="Palatino Linotype" w:hAnsi="Palatino Linotype"/>
          <w:lang w:val="en-US"/>
        </w:rPr>
        <w:tab/>
        <w:t>,</w:t>
      </w:r>
      <w:r w:rsidR="00F71027">
        <w:rPr>
          <w:rFonts w:ascii="Palatino Linotype" w:hAnsi="Palatino Linotype"/>
          <w:lang w:val="en-US"/>
        </w:rPr>
        <w:tab/>
      </w:r>
      <w:r w:rsidR="00716067" w:rsidRPr="0057272B">
        <w:rPr>
          <w:rFonts w:ascii="Palatino Linotype" w:hAnsi="Palatino Linotype"/>
          <w:lang w:val="en-US"/>
        </w:rPr>
        <w:t>phone:</w:t>
      </w:r>
      <w:r w:rsidR="00F71027">
        <w:rPr>
          <w:rFonts w:ascii="Palatino Linotype" w:hAnsi="Palatino Linotype"/>
          <w:lang w:val="en-US"/>
        </w:rPr>
        <w:t xml:space="preserve"> </w:t>
      </w:r>
      <w:r w:rsidR="00F71027">
        <w:rPr>
          <w:rFonts w:ascii="Palatino Linotype" w:hAnsi="Palatino Linotype"/>
          <w:lang w:val="en-US"/>
        </w:rPr>
        <w:tab/>
      </w:r>
    </w:p>
    <w:p w14:paraId="1B8DB210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25F4CFCE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5</w:t>
      </w:r>
    </w:p>
    <w:p w14:paraId="3BD4C9F5" w14:textId="77777777" w:rsidR="00716067" w:rsidRPr="0057272B" w:rsidRDefault="00716067" w:rsidP="00716067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6D5497B7" w14:textId="074C71E1" w:rsidR="00716067" w:rsidRPr="0057272B" w:rsidRDefault="00716067" w:rsidP="00716067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Palatino Linotype" w:eastAsia="OCR-B-10 BT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Employer is </w:t>
      </w:r>
      <w:r w:rsidR="00F4645E">
        <w:rPr>
          <w:rFonts w:ascii="Palatino Linotype" w:hAnsi="Palatino Linotype"/>
          <w:lang w:val="en-US"/>
        </w:rPr>
        <w:t xml:space="preserve">exempt </w:t>
      </w:r>
      <w:r w:rsidR="003E33B7">
        <w:rPr>
          <w:rFonts w:ascii="Palatino Linotype" w:hAnsi="Palatino Linotype"/>
          <w:lang w:val="en-US"/>
        </w:rPr>
        <w:t xml:space="preserve">from </w:t>
      </w:r>
      <w:r w:rsidR="003E33B7" w:rsidRPr="0057272B">
        <w:rPr>
          <w:rFonts w:ascii="Palatino Linotype" w:hAnsi="Palatino Linotype"/>
          <w:lang w:val="en-US"/>
        </w:rPr>
        <w:t>paying</w:t>
      </w:r>
      <w:r w:rsidR="00312ED8">
        <w:rPr>
          <w:rFonts w:ascii="Palatino Linotype" w:hAnsi="Palatino Linotype"/>
          <w:lang w:val="en-US"/>
        </w:rPr>
        <w:t xml:space="preserve"> any </w:t>
      </w:r>
      <w:r w:rsidRPr="0057272B">
        <w:rPr>
          <w:rFonts w:ascii="Palatino Linotype" w:hAnsi="Palatino Linotype"/>
          <w:lang w:val="en-US"/>
        </w:rPr>
        <w:t xml:space="preserve">remuneration for duties performed by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and </w:t>
      </w:r>
      <w:r w:rsidR="00F4645E">
        <w:rPr>
          <w:rFonts w:ascii="Palatino Linotype" w:hAnsi="Palatino Linotype"/>
          <w:lang w:val="en-US"/>
        </w:rPr>
        <w:t xml:space="preserve">does </w:t>
      </w:r>
      <w:r w:rsidRPr="0057272B">
        <w:rPr>
          <w:rFonts w:ascii="Palatino Linotype" w:hAnsi="Palatino Linotype"/>
          <w:lang w:val="en-US"/>
        </w:rPr>
        <w:t xml:space="preserve">l not bear the costs of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>’s medical treatment.</w:t>
      </w:r>
    </w:p>
    <w:p w14:paraId="68E702CF" w14:textId="30B0D7E2" w:rsidR="00716067" w:rsidRPr="00F4645E" w:rsidRDefault="00716067" w:rsidP="008376E5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  <w:r w:rsidRPr="00F4645E">
        <w:rPr>
          <w:rFonts w:ascii="Palatino Linotype" w:hAnsi="Palatino Linotype"/>
          <w:lang w:val="en-US"/>
        </w:rPr>
        <w:t xml:space="preserve">The Parties agree that actions specified in this Agreement are taken as part of a joint venture and they </w:t>
      </w:r>
      <w:r w:rsidR="00F4645E" w:rsidRPr="00F4645E">
        <w:rPr>
          <w:rFonts w:ascii="Palatino Linotype" w:hAnsi="Palatino Linotype"/>
          <w:lang w:val="en-US"/>
        </w:rPr>
        <w:t>do</w:t>
      </w:r>
      <w:r w:rsidRPr="00F4645E">
        <w:rPr>
          <w:rFonts w:ascii="Palatino Linotype" w:hAnsi="Palatino Linotype"/>
          <w:lang w:val="en-US"/>
        </w:rPr>
        <w:t xml:space="preserve"> not entail </w:t>
      </w:r>
      <w:r w:rsidR="00F4645E" w:rsidRPr="00F4645E">
        <w:rPr>
          <w:rFonts w:ascii="Palatino Linotype" w:hAnsi="Palatino Linotype"/>
          <w:lang w:val="en-US"/>
        </w:rPr>
        <w:t xml:space="preserve">any cost incurred on any of the Parties. </w:t>
      </w:r>
    </w:p>
    <w:p w14:paraId="01639DC3" w14:textId="77777777" w:rsidR="00716067" w:rsidRPr="0057272B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6</w:t>
      </w:r>
    </w:p>
    <w:p w14:paraId="78CE26D6" w14:textId="444C4759" w:rsidR="00716067" w:rsidRPr="0057272B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  <w:r w:rsidRPr="0057272B">
        <w:rPr>
          <w:rFonts w:ascii="Palatino Linotype" w:hAnsi="Palatino Linotype"/>
          <w:lang w:val="en-US"/>
        </w:rPr>
        <w:t xml:space="preserve">The Employer may request that the University should recall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from the </w:t>
      </w:r>
      <w:r w:rsidR="00312ED8">
        <w:rPr>
          <w:rFonts w:ascii="Palatino Linotype" w:hAnsi="Palatino Linotype"/>
          <w:lang w:val="en-US"/>
        </w:rPr>
        <w:t>apprenticeship</w:t>
      </w:r>
      <w:r w:rsidRPr="0057272B">
        <w:rPr>
          <w:rFonts w:ascii="Palatino Linotype" w:hAnsi="Palatino Linotype"/>
          <w:lang w:val="en-US"/>
        </w:rPr>
        <w:t xml:space="preserve"> in case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has violated work discipline </w:t>
      </w:r>
      <w:r w:rsidR="003E33B7" w:rsidRPr="0057272B">
        <w:rPr>
          <w:rFonts w:ascii="Palatino Linotype" w:hAnsi="Palatino Linotype"/>
          <w:lang w:val="en-US"/>
        </w:rPr>
        <w:t>or health</w:t>
      </w:r>
      <w:r w:rsidRPr="0057272B">
        <w:rPr>
          <w:rFonts w:ascii="Palatino Linotype" w:hAnsi="Palatino Linotype"/>
          <w:lang w:val="en-US"/>
        </w:rPr>
        <w:t xml:space="preserve"> and safety</w:t>
      </w:r>
      <w:r w:rsidR="00CD7282">
        <w:rPr>
          <w:rFonts w:ascii="Palatino Linotype" w:hAnsi="Palatino Linotype"/>
          <w:lang w:val="en-US"/>
        </w:rPr>
        <w:t xml:space="preserve"> regulations</w:t>
      </w:r>
      <w:r w:rsidRPr="0057272B">
        <w:rPr>
          <w:rFonts w:ascii="Palatino Linotype" w:hAnsi="Palatino Linotype"/>
          <w:lang w:val="en-US"/>
        </w:rPr>
        <w:t xml:space="preserve">. If the violation of work discipline or health and safety </w:t>
      </w:r>
      <w:r w:rsidR="00CD7282">
        <w:rPr>
          <w:rFonts w:ascii="Palatino Linotype" w:hAnsi="Palatino Linotype"/>
          <w:lang w:val="en-US"/>
        </w:rPr>
        <w:t xml:space="preserve">regulations </w:t>
      </w:r>
      <w:r w:rsidRPr="0057272B">
        <w:rPr>
          <w:rFonts w:ascii="Palatino Linotype" w:hAnsi="Palatino Linotype"/>
          <w:lang w:val="en-US"/>
        </w:rPr>
        <w:t>entails a risk to health o</w:t>
      </w:r>
      <w:r w:rsidR="00594FA2">
        <w:rPr>
          <w:rFonts w:ascii="Palatino Linotype" w:hAnsi="Palatino Linotype"/>
          <w:lang w:val="en-US"/>
        </w:rPr>
        <w:t>r</w:t>
      </w:r>
      <w:r w:rsidRPr="0057272B">
        <w:rPr>
          <w:rFonts w:ascii="Palatino Linotype" w:hAnsi="Palatino Linotype"/>
          <w:lang w:val="en-US"/>
        </w:rPr>
        <w:t xml:space="preserve"> life, the Employer may refuse to allow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to continue the </w:t>
      </w:r>
      <w:r w:rsidR="003E33B7">
        <w:rPr>
          <w:rFonts w:ascii="Palatino Linotype" w:hAnsi="Palatino Linotype"/>
          <w:lang w:val="en-US"/>
        </w:rPr>
        <w:t>apprenticeship immediately</w:t>
      </w:r>
      <w:r w:rsidR="00CD7282">
        <w:rPr>
          <w:rFonts w:ascii="Palatino Linotype" w:hAnsi="Palatino Linotype"/>
          <w:lang w:val="en-US"/>
        </w:rPr>
        <w:t xml:space="preserve"> </w:t>
      </w:r>
      <w:r w:rsidR="00CD7282" w:rsidRPr="0057272B">
        <w:rPr>
          <w:rFonts w:ascii="Palatino Linotype" w:hAnsi="Palatino Linotype"/>
          <w:lang w:val="en-US"/>
        </w:rPr>
        <w:t xml:space="preserve">without prior </w:t>
      </w:r>
      <w:r w:rsidR="00CD7282">
        <w:rPr>
          <w:rFonts w:ascii="Palatino Linotype" w:hAnsi="Palatino Linotype"/>
          <w:lang w:val="en-US"/>
        </w:rPr>
        <w:t xml:space="preserve">notification </w:t>
      </w:r>
      <w:r w:rsidR="00CD7282" w:rsidRPr="0057272B">
        <w:rPr>
          <w:rFonts w:ascii="Palatino Linotype" w:hAnsi="Palatino Linotype"/>
          <w:lang w:val="en-US"/>
        </w:rPr>
        <w:t>of the University</w:t>
      </w:r>
      <w:r w:rsidRPr="0057272B">
        <w:rPr>
          <w:rFonts w:ascii="Palatino Linotype" w:hAnsi="Palatino Linotype"/>
          <w:lang w:val="en-US"/>
        </w:rPr>
        <w:t xml:space="preserve">. In such </w:t>
      </w:r>
      <w:r w:rsidR="00CD7282">
        <w:rPr>
          <w:rFonts w:ascii="Palatino Linotype" w:hAnsi="Palatino Linotype"/>
          <w:lang w:val="en-US"/>
        </w:rPr>
        <w:t xml:space="preserve">a </w:t>
      </w:r>
      <w:r w:rsidRPr="0057272B">
        <w:rPr>
          <w:rFonts w:ascii="Palatino Linotype" w:hAnsi="Palatino Linotype"/>
          <w:lang w:val="en-US"/>
        </w:rPr>
        <w:t xml:space="preserve">case, </w:t>
      </w:r>
      <w:r w:rsidR="00CD7282">
        <w:rPr>
          <w:rFonts w:ascii="Palatino Linotype" w:hAnsi="Palatino Linotype"/>
          <w:lang w:val="en-US"/>
        </w:rPr>
        <w:t xml:space="preserve">as its aftermath </w:t>
      </w:r>
      <w:r w:rsidRPr="0057272B">
        <w:rPr>
          <w:rFonts w:ascii="Palatino Linotype" w:hAnsi="Palatino Linotype"/>
          <w:lang w:val="en-US"/>
        </w:rPr>
        <w:t xml:space="preserve">the </w:t>
      </w:r>
      <w:r w:rsidR="003E33B7" w:rsidRPr="0057272B">
        <w:rPr>
          <w:rFonts w:ascii="Palatino Linotype" w:hAnsi="Palatino Linotype"/>
          <w:lang w:val="en-US"/>
        </w:rPr>
        <w:t>Employer notifies</w:t>
      </w:r>
      <w:r w:rsidRPr="0057272B">
        <w:rPr>
          <w:rFonts w:ascii="Palatino Linotype" w:hAnsi="Palatino Linotype"/>
          <w:lang w:val="en-US"/>
        </w:rPr>
        <w:t xml:space="preserve"> the University </w:t>
      </w:r>
      <w:r w:rsidR="003E33B7" w:rsidRPr="0057272B">
        <w:rPr>
          <w:rFonts w:ascii="Palatino Linotype" w:hAnsi="Palatino Linotype"/>
          <w:lang w:val="en-US"/>
        </w:rPr>
        <w:t>and specifies</w:t>
      </w:r>
      <w:r w:rsidRPr="0057272B">
        <w:rPr>
          <w:rFonts w:ascii="Palatino Linotype" w:hAnsi="Palatino Linotype"/>
          <w:lang w:val="en-US"/>
        </w:rPr>
        <w:t xml:space="preserve"> the reason why the </w:t>
      </w:r>
      <w:r w:rsidR="00136963">
        <w:rPr>
          <w:rFonts w:ascii="Palatino Linotype" w:hAnsi="Palatino Linotype"/>
          <w:lang w:val="en-US"/>
        </w:rPr>
        <w:t>Apprentice</w:t>
      </w:r>
      <w:r w:rsidRPr="0057272B">
        <w:rPr>
          <w:rFonts w:ascii="Palatino Linotype" w:hAnsi="Palatino Linotype"/>
          <w:lang w:val="en-US"/>
        </w:rPr>
        <w:t xml:space="preserve"> has not been allowed to continue the </w:t>
      </w:r>
      <w:r w:rsidR="003E33B7">
        <w:rPr>
          <w:rFonts w:ascii="Palatino Linotype" w:hAnsi="Palatino Linotype"/>
          <w:lang w:val="en-US"/>
        </w:rPr>
        <w:t>apprenticeship.</w:t>
      </w:r>
    </w:p>
    <w:p w14:paraId="0EC41253" w14:textId="7700A285" w:rsidR="00716067" w:rsidRPr="0057272B" w:rsidRDefault="00BD3DF4" w:rsidP="00A741D3">
      <w:pPr>
        <w:spacing w:after="0" w:line="240" w:lineRule="auto"/>
        <w:jc w:val="center"/>
        <w:rPr>
          <w:rFonts w:ascii="Palatino Linotype" w:eastAsia="Times New Roman" w:hAnsi="Palatino Linotype"/>
          <w:lang w:val="en-US"/>
        </w:rPr>
      </w:pPr>
      <w:r w:rsidRPr="0057272B">
        <w:rPr>
          <w:lang w:val="en-US"/>
        </w:rPr>
        <w:br w:type="page"/>
      </w:r>
      <w:r w:rsidR="00716067" w:rsidRPr="0057272B">
        <w:rPr>
          <w:rFonts w:ascii="Palatino Linotype" w:hAnsi="Palatino Linotype"/>
          <w:lang w:val="en-US"/>
        </w:rPr>
        <w:lastRenderedPageBreak/>
        <w:t>§ 7</w:t>
      </w:r>
    </w:p>
    <w:p w14:paraId="12FFBBA5" w14:textId="78B6F2F0" w:rsidR="00716067" w:rsidRPr="0057272B" w:rsidRDefault="00716067" w:rsidP="00716067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Agreement </w:t>
      </w:r>
      <w:r w:rsidR="003E33B7">
        <w:rPr>
          <w:rFonts w:ascii="Palatino Linotype" w:hAnsi="Palatino Linotype"/>
          <w:lang w:val="en-US"/>
        </w:rPr>
        <w:t>shall</w:t>
      </w:r>
      <w:r w:rsidR="00642EB8">
        <w:rPr>
          <w:rFonts w:ascii="Palatino Linotype" w:hAnsi="Palatino Linotype"/>
          <w:lang w:val="en-US"/>
        </w:rPr>
        <w:t xml:space="preserve"> apply for the duration of the apprenticeship</w:t>
      </w:r>
      <w:r w:rsidRPr="0057272B">
        <w:rPr>
          <w:rFonts w:ascii="Palatino Linotype" w:hAnsi="Palatino Linotype"/>
          <w:lang w:val="en-US"/>
        </w:rPr>
        <w:t xml:space="preserve">. </w:t>
      </w:r>
      <w:r w:rsidR="00594FA2">
        <w:rPr>
          <w:rFonts w:ascii="Palatino Linotype" w:eastAsia="Times New Roman" w:hAnsi="Palatino Linotype"/>
          <w:lang w:eastAsia="pl-PL"/>
        </w:rPr>
        <w:t>/</w:t>
      </w:r>
      <w:r w:rsidR="00594FA2">
        <w:rPr>
          <w:rFonts w:ascii="Palatino Linotype" w:eastAsia="Times New Roman" w:hAnsi="Palatino Linotype"/>
          <w:i/>
          <w:lang w:eastAsia="pl-PL"/>
        </w:rPr>
        <w:t>if several students are referred, please enter: “</w:t>
      </w:r>
      <w:r w:rsidR="00642EB8">
        <w:rPr>
          <w:rFonts w:ascii="Palatino Linotype" w:eastAsia="Times New Roman" w:hAnsi="Palatino Linotype"/>
          <w:i/>
          <w:lang w:eastAsia="pl-PL"/>
        </w:rPr>
        <w:t>apprenticeships</w:t>
      </w:r>
      <w:r w:rsidR="00594FA2">
        <w:rPr>
          <w:rFonts w:ascii="Palatino Linotype" w:eastAsia="Times New Roman" w:hAnsi="Palatino Linotype"/>
          <w:i/>
          <w:lang w:eastAsia="pl-PL"/>
        </w:rPr>
        <w:t>”</w:t>
      </w:r>
      <w:r w:rsidR="00594FA2">
        <w:rPr>
          <w:rFonts w:ascii="Palatino Linotype" w:eastAsia="Times New Roman" w:hAnsi="Palatino Linotype"/>
          <w:lang w:eastAsia="pl-PL"/>
        </w:rPr>
        <w:t>/.</w:t>
      </w:r>
    </w:p>
    <w:p w14:paraId="77CE52F9" w14:textId="6030C644" w:rsidR="00716067" w:rsidRPr="0057272B" w:rsidRDefault="00716067" w:rsidP="00716067">
      <w:pPr>
        <w:numPr>
          <w:ilvl w:val="0"/>
          <w:numId w:val="37"/>
        </w:numPr>
        <w:jc w:val="both"/>
        <w:rPr>
          <w:rFonts w:ascii="Palatino Linotype" w:eastAsia="Times New Roman" w:hAnsi="Palatino Linotype"/>
          <w:kern w:val="3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Any and all disputes arising out of the Agreement </w:t>
      </w:r>
      <w:r w:rsidR="00397E4A">
        <w:rPr>
          <w:rFonts w:ascii="Palatino Linotype" w:hAnsi="Palatino Linotype"/>
          <w:lang w:val="en-US"/>
        </w:rPr>
        <w:t>shall</w:t>
      </w:r>
      <w:r w:rsidRPr="0057272B">
        <w:rPr>
          <w:rFonts w:ascii="Palatino Linotype" w:hAnsi="Palatino Linotype"/>
          <w:lang w:val="en-US"/>
        </w:rPr>
        <w:t xml:space="preserve"> be settled by a common court competent for </w:t>
      </w:r>
      <w:r w:rsidR="003E33B7" w:rsidRPr="0057272B">
        <w:rPr>
          <w:rFonts w:ascii="Palatino Linotype" w:hAnsi="Palatino Linotype"/>
          <w:lang w:val="en-US"/>
        </w:rPr>
        <w:t>the University</w:t>
      </w:r>
      <w:r w:rsidRPr="0057272B">
        <w:rPr>
          <w:rFonts w:ascii="Palatino Linotype" w:hAnsi="Palatino Linotype"/>
          <w:lang w:val="en-US"/>
        </w:rPr>
        <w:t>.</w:t>
      </w:r>
    </w:p>
    <w:p w14:paraId="415216D7" w14:textId="4DFBC6E5" w:rsidR="00716067" w:rsidRPr="0057272B" w:rsidRDefault="00716067" w:rsidP="00716067">
      <w:pPr>
        <w:numPr>
          <w:ilvl w:val="0"/>
          <w:numId w:val="37"/>
        </w:numPr>
        <w:jc w:val="both"/>
        <w:rPr>
          <w:rFonts w:ascii="Palatino Linotype" w:eastAsia="Times New Roman" w:hAnsi="Palatino Linotype"/>
          <w:kern w:val="3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Any and all changes and </w:t>
      </w:r>
      <w:r w:rsidR="003E33B7">
        <w:rPr>
          <w:rFonts w:ascii="Palatino Linotype" w:hAnsi="Palatino Linotype"/>
          <w:lang w:val="en-US"/>
        </w:rPr>
        <w:t>attachments</w:t>
      </w:r>
      <w:r w:rsidRPr="0057272B">
        <w:rPr>
          <w:rFonts w:ascii="Palatino Linotype" w:hAnsi="Palatino Linotype"/>
          <w:lang w:val="en-US"/>
        </w:rPr>
        <w:t xml:space="preserve"> to the Agreement must be made in writing</w:t>
      </w:r>
      <w:r w:rsidR="00B24D65">
        <w:rPr>
          <w:rFonts w:ascii="Palatino Linotype" w:hAnsi="Palatino Linotype"/>
          <w:lang w:val="en-US"/>
        </w:rPr>
        <w:t>,</w:t>
      </w:r>
      <w:r w:rsidRPr="0057272B">
        <w:rPr>
          <w:rFonts w:ascii="Palatino Linotype" w:hAnsi="Palatino Linotype"/>
          <w:lang w:val="en-US"/>
        </w:rPr>
        <w:t xml:space="preserve"> otherwise they </w:t>
      </w:r>
      <w:r w:rsidR="002C4530">
        <w:rPr>
          <w:rFonts w:ascii="Palatino Linotype" w:hAnsi="Palatino Linotype"/>
          <w:lang w:val="en-US"/>
        </w:rPr>
        <w:t>are</w:t>
      </w:r>
      <w:r w:rsidRPr="0057272B">
        <w:rPr>
          <w:rFonts w:ascii="Palatino Linotype" w:hAnsi="Palatino Linotype"/>
          <w:lang w:val="en-US"/>
        </w:rPr>
        <w:t xml:space="preserve"> null and void.</w:t>
      </w:r>
    </w:p>
    <w:p w14:paraId="0542FDAA" w14:textId="77777777" w:rsidR="00716067" w:rsidRPr="0057272B" w:rsidRDefault="00716067" w:rsidP="00716067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val="en-US" w:eastAsia="pl-PL"/>
        </w:rPr>
      </w:pPr>
    </w:p>
    <w:p w14:paraId="760A2823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8</w:t>
      </w:r>
    </w:p>
    <w:p w14:paraId="7EB2CE8E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  <w:lang w:val="en-US"/>
        </w:rPr>
      </w:pPr>
    </w:p>
    <w:p w14:paraId="2CAB29EE" w14:textId="71A9444B" w:rsidR="00716067" w:rsidRPr="0057272B" w:rsidRDefault="00716067" w:rsidP="00716067">
      <w:pPr>
        <w:pStyle w:val="Standard"/>
        <w:numPr>
          <w:ilvl w:val="0"/>
          <w:numId w:val="43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Agreement </w:t>
      </w:r>
      <w:r w:rsidR="00CD7282">
        <w:rPr>
          <w:rFonts w:ascii="Palatino Linotype" w:hAnsi="Palatino Linotype"/>
          <w:lang w:val="en-US"/>
        </w:rPr>
        <w:t xml:space="preserve">comes </w:t>
      </w:r>
      <w:r w:rsidR="003E33B7">
        <w:rPr>
          <w:rFonts w:ascii="Palatino Linotype" w:hAnsi="Palatino Linotype"/>
          <w:lang w:val="en-US"/>
        </w:rPr>
        <w:t xml:space="preserve">in </w:t>
      </w:r>
      <w:r w:rsidR="003E33B7" w:rsidRPr="0057272B">
        <w:rPr>
          <w:rFonts w:ascii="Palatino Linotype" w:hAnsi="Palatino Linotype"/>
          <w:lang w:val="en-US"/>
        </w:rPr>
        <w:t>two</w:t>
      </w:r>
      <w:r w:rsidRPr="0057272B">
        <w:rPr>
          <w:rFonts w:ascii="Palatino Linotype" w:hAnsi="Palatino Linotype"/>
          <w:lang w:val="en-US"/>
        </w:rPr>
        <w:t xml:space="preserve"> counterparts, one for each Party.</w:t>
      </w:r>
    </w:p>
    <w:p w14:paraId="3D744B2E" w14:textId="77777777" w:rsidR="00716067" w:rsidRPr="0057272B" w:rsidRDefault="00716067" w:rsidP="00716067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  <w:lang w:val="en-US"/>
        </w:rPr>
      </w:pPr>
    </w:p>
    <w:p w14:paraId="3174F4A2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>§ 9</w:t>
      </w:r>
    </w:p>
    <w:p w14:paraId="6ED9CB48" w14:textId="77777777" w:rsidR="00716067" w:rsidRPr="0057272B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val="en-US" w:eastAsia="pl-PL"/>
        </w:rPr>
      </w:pPr>
    </w:p>
    <w:p w14:paraId="34588098" w14:textId="73542FED" w:rsidR="00716067" w:rsidRPr="0057272B" w:rsidRDefault="00716067" w:rsidP="00716067">
      <w:pPr>
        <w:pStyle w:val="Standard"/>
        <w:numPr>
          <w:ilvl w:val="0"/>
          <w:numId w:val="4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n-US"/>
        </w:rPr>
      </w:pPr>
      <w:r w:rsidRPr="0057272B">
        <w:rPr>
          <w:rFonts w:ascii="Palatino Linotype" w:hAnsi="Palatino Linotype"/>
          <w:lang w:val="en-US"/>
        </w:rPr>
        <w:t xml:space="preserve">The Agreement </w:t>
      </w:r>
      <w:r w:rsidR="00642EB8">
        <w:rPr>
          <w:rFonts w:ascii="Palatino Linotype" w:hAnsi="Palatino Linotype"/>
          <w:lang w:val="en-US"/>
        </w:rPr>
        <w:t xml:space="preserve">comes into </w:t>
      </w:r>
      <w:r w:rsidR="003E33B7">
        <w:rPr>
          <w:rFonts w:ascii="Palatino Linotype" w:hAnsi="Palatino Linotype"/>
          <w:lang w:val="en-US"/>
        </w:rPr>
        <w:t xml:space="preserve">force </w:t>
      </w:r>
      <w:r w:rsidR="003E33B7" w:rsidRPr="0057272B">
        <w:rPr>
          <w:rFonts w:ascii="Palatino Linotype" w:hAnsi="Palatino Linotype"/>
          <w:lang w:val="en-US"/>
        </w:rPr>
        <w:t>upon</w:t>
      </w:r>
      <w:r w:rsidRPr="0057272B">
        <w:rPr>
          <w:rFonts w:ascii="Palatino Linotype" w:hAnsi="Palatino Linotype"/>
          <w:lang w:val="en-US"/>
        </w:rPr>
        <w:t xml:space="preserve"> signing.</w:t>
      </w:r>
    </w:p>
    <w:p w14:paraId="424A0F60" w14:textId="77777777" w:rsidR="00716067" w:rsidRPr="0057272B" w:rsidRDefault="00716067" w:rsidP="00716067">
      <w:pPr>
        <w:pStyle w:val="Standard"/>
        <w:spacing w:after="1080" w:line="240" w:lineRule="auto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2E3CACA5" w14:textId="77777777" w:rsidR="00716067" w:rsidRPr="0057272B" w:rsidRDefault="00716067" w:rsidP="00716067">
      <w:pPr>
        <w:pStyle w:val="Bezodstpw"/>
        <w:tabs>
          <w:tab w:val="left" w:leader="underscore" w:pos="2835"/>
          <w:tab w:val="left" w:pos="6237"/>
          <w:tab w:val="left" w:leader="underscore" w:pos="9072"/>
        </w:tabs>
        <w:jc w:val="both"/>
        <w:rPr>
          <w:sz w:val="22"/>
          <w:lang w:val="en-US"/>
        </w:rPr>
      </w:pPr>
      <w:r w:rsidRPr="0057272B">
        <w:rPr>
          <w:sz w:val="22"/>
          <w:lang w:val="en-US"/>
        </w:rPr>
        <w:tab/>
      </w:r>
      <w:r w:rsidRPr="0057272B">
        <w:rPr>
          <w:sz w:val="22"/>
          <w:lang w:val="en-US"/>
        </w:rPr>
        <w:tab/>
      </w:r>
      <w:r w:rsidRPr="0057272B">
        <w:rPr>
          <w:sz w:val="22"/>
          <w:lang w:val="en-US"/>
        </w:rPr>
        <w:tab/>
      </w:r>
    </w:p>
    <w:p w14:paraId="68B7F674" w14:textId="77777777" w:rsidR="00716067" w:rsidRPr="0057272B" w:rsidRDefault="00716067" w:rsidP="00716067">
      <w:pPr>
        <w:pStyle w:val="Bezodstpw"/>
        <w:tabs>
          <w:tab w:val="left" w:pos="993"/>
          <w:tab w:val="left" w:pos="6804"/>
        </w:tabs>
        <w:jc w:val="both"/>
        <w:rPr>
          <w:sz w:val="22"/>
          <w:lang w:val="en-US"/>
        </w:rPr>
      </w:pPr>
      <w:r w:rsidRPr="0057272B">
        <w:rPr>
          <w:sz w:val="22"/>
          <w:lang w:val="en-US"/>
        </w:rPr>
        <w:tab/>
      </w:r>
      <w:r w:rsidRPr="0057272B">
        <w:rPr>
          <w:rFonts w:ascii="Palatino Linotype" w:hAnsi="Palatino Linotype"/>
          <w:sz w:val="22"/>
          <w:lang w:val="en-US"/>
        </w:rPr>
        <w:t>Employer</w:t>
      </w:r>
      <w:r w:rsidRPr="0057272B">
        <w:rPr>
          <w:sz w:val="22"/>
          <w:lang w:val="en-US"/>
        </w:rPr>
        <w:tab/>
      </w:r>
      <w:r w:rsidRPr="0057272B">
        <w:rPr>
          <w:sz w:val="22"/>
          <w:lang w:val="en-US"/>
        </w:rPr>
        <w:tab/>
      </w:r>
      <w:r w:rsidRPr="0057272B">
        <w:rPr>
          <w:rFonts w:ascii="Palatino Linotype" w:hAnsi="Palatino Linotype"/>
          <w:sz w:val="22"/>
          <w:lang w:val="en-US"/>
        </w:rPr>
        <w:t>University</w:t>
      </w:r>
    </w:p>
    <w:p w14:paraId="7476A90A" w14:textId="77777777" w:rsidR="00716067" w:rsidRPr="0057272B" w:rsidRDefault="00716067" w:rsidP="00716067">
      <w:pPr>
        <w:jc w:val="both"/>
        <w:rPr>
          <w:rFonts w:ascii="Palatino Linotype" w:hAnsi="Palatino Linotype"/>
          <w:strike/>
          <w:sz w:val="20"/>
          <w:szCs w:val="20"/>
          <w:lang w:val="en-US"/>
        </w:rPr>
      </w:pPr>
    </w:p>
    <w:p w14:paraId="073FC9DD" w14:textId="77777777" w:rsidR="00501E24" w:rsidRPr="0057272B" w:rsidRDefault="00501E24" w:rsidP="00501E24">
      <w:pPr>
        <w:pStyle w:val="numer"/>
        <w:numPr>
          <w:ilvl w:val="0"/>
          <w:numId w:val="0"/>
        </w:numPr>
        <w:spacing w:line="360" w:lineRule="auto"/>
        <w:jc w:val="right"/>
        <w:rPr>
          <w:rFonts w:ascii="Tahoma" w:hAnsi="Tahoma" w:cs="Tahoma"/>
          <w:lang w:val="en-US"/>
        </w:rPr>
      </w:pPr>
    </w:p>
    <w:p w14:paraId="352FE60C" w14:textId="77777777" w:rsidR="00E73FC0" w:rsidRPr="0057272B" w:rsidRDefault="00E73FC0">
      <w:pPr>
        <w:spacing w:after="0" w:line="240" w:lineRule="auto"/>
        <w:rPr>
          <w:rFonts w:ascii="Tahoma" w:hAnsi="Tahoma" w:cs="Tahoma"/>
          <w:lang w:val="en-US"/>
        </w:rPr>
      </w:pPr>
      <w:r w:rsidRPr="0057272B">
        <w:rPr>
          <w:lang w:val="en-US"/>
        </w:rPr>
        <w:br w:type="page"/>
      </w:r>
    </w:p>
    <w:p w14:paraId="09992E22" w14:textId="77777777" w:rsidR="00E73FC0" w:rsidRPr="00D62DF1" w:rsidRDefault="00E73FC0" w:rsidP="00E73FC0">
      <w:pPr>
        <w:pStyle w:val="Tekstprzypisudolnego"/>
        <w:spacing w:after="360" w:line="288" w:lineRule="auto"/>
        <w:jc w:val="center"/>
        <w:rPr>
          <w:rFonts w:ascii="Palatino Linotype" w:hAnsi="Palatino Linotype"/>
          <w:b/>
          <w:sz w:val="22"/>
          <w:szCs w:val="22"/>
          <w:lang w:val="en-US"/>
        </w:rPr>
      </w:pPr>
      <w:r w:rsidRPr="00D62DF1">
        <w:rPr>
          <w:rFonts w:ascii="Palatino Linotype" w:hAnsi="Palatino Linotype"/>
          <w:b/>
          <w:sz w:val="22"/>
          <w:szCs w:val="22"/>
          <w:lang w:val="en-US"/>
        </w:rPr>
        <w:lastRenderedPageBreak/>
        <w:t>Attachment 1</w:t>
      </w:r>
    </w:p>
    <w:p w14:paraId="548B84AC" w14:textId="77777777" w:rsidR="00E73FC0" w:rsidRPr="00D62DF1" w:rsidRDefault="00E73FC0" w:rsidP="00E73FC0">
      <w:pPr>
        <w:pStyle w:val="Tekstprzypisudolnego"/>
        <w:spacing w:after="360" w:line="288" w:lineRule="auto"/>
        <w:jc w:val="center"/>
        <w:rPr>
          <w:rFonts w:ascii="Palatino Linotype" w:hAnsi="Palatino Linotype"/>
          <w:b/>
          <w:sz w:val="22"/>
          <w:szCs w:val="22"/>
          <w:lang w:val="en-US"/>
        </w:rPr>
      </w:pPr>
    </w:p>
    <w:p w14:paraId="076DAEC7" w14:textId="77777777" w:rsidR="00E73FC0" w:rsidRPr="00D62DF1" w:rsidRDefault="00E73FC0" w:rsidP="00E73FC0">
      <w:pPr>
        <w:tabs>
          <w:tab w:val="left" w:leader="dot" w:pos="3119"/>
          <w:tab w:val="left" w:pos="5529"/>
          <w:tab w:val="right" w:leader="dot" w:pos="9072"/>
        </w:tabs>
        <w:spacing w:before="240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</w:p>
    <w:p w14:paraId="15D6B82D" w14:textId="77777777" w:rsidR="00E73FC0" w:rsidRPr="00D62DF1" w:rsidRDefault="00E73FC0" w:rsidP="00E73FC0">
      <w:pPr>
        <w:tabs>
          <w:tab w:val="left" w:pos="6096"/>
          <w:tab w:val="right" w:leader="dot" w:pos="9072"/>
        </w:tabs>
        <w:ind w:firstLine="426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>(Employer’s stamp)</w:t>
      </w:r>
      <w:r w:rsidRPr="00D62DF1">
        <w:rPr>
          <w:rFonts w:ascii="Palatino Linotype" w:hAnsi="Palatino Linotype"/>
          <w:lang w:val="en-US"/>
        </w:rPr>
        <w:tab/>
        <w:t>(Student’s first and last name)</w:t>
      </w:r>
    </w:p>
    <w:p w14:paraId="69644C72" w14:textId="1C68AFB3" w:rsidR="00E73FC0" w:rsidRPr="00D62DF1" w:rsidRDefault="00D62DF1" w:rsidP="00E73FC0">
      <w:pPr>
        <w:spacing w:before="840" w:line="360" w:lineRule="auto"/>
        <w:jc w:val="center"/>
        <w:rPr>
          <w:rFonts w:ascii="Palatino Linotype" w:hAnsi="Palatino Linotype"/>
          <w:b/>
          <w:bCs/>
          <w:lang w:val="en-US"/>
        </w:rPr>
      </w:pPr>
      <w:r w:rsidRPr="00D62DF1">
        <w:rPr>
          <w:rFonts w:ascii="Palatino Linotype" w:hAnsi="Palatino Linotype" w:cs="Arial"/>
          <w:b/>
          <w:bCs/>
        </w:rPr>
        <w:t>TRAINING PLAN</w:t>
      </w:r>
      <w:r w:rsidRPr="00D62DF1">
        <w:rPr>
          <w:rFonts w:ascii="Palatino Linotype" w:hAnsi="Palatino Linotype"/>
          <w:b/>
          <w:bCs/>
          <w:lang w:val="en-US"/>
        </w:rPr>
        <w:t xml:space="preserve"> </w:t>
      </w:r>
    </w:p>
    <w:p w14:paraId="47D590CC" w14:textId="6F2EEF8B" w:rsidR="00E73FC0" w:rsidRPr="00D62DF1" w:rsidRDefault="00E73FC0" w:rsidP="00E73FC0">
      <w:pPr>
        <w:spacing w:line="360" w:lineRule="auto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>Mr</w:t>
      </w:r>
      <w:r w:rsidR="0057272B" w:rsidRPr="00D62DF1">
        <w:rPr>
          <w:rFonts w:ascii="Palatino Linotype" w:hAnsi="Palatino Linotype"/>
          <w:lang w:val="en-US"/>
        </w:rPr>
        <w:t>.</w:t>
      </w:r>
      <w:r w:rsidRPr="00D62DF1">
        <w:rPr>
          <w:rFonts w:ascii="Palatino Linotype" w:hAnsi="Palatino Linotype"/>
          <w:lang w:val="en-US"/>
        </w:rPr>
        <w:t>/Ms</w:t>
      </w:r>
      <w:r w:rsidR="008376E5" w:rsidRPr="00D62DF1">
        <w:rPr>
          <w:rFonts w:ascii="Palatino Linotype" w:hAnsi="Palatino Linotype"/>
          <w:lang w:val="en-US"/>
        </w:rPr>
        <w:t>s</w:t>
      </w:r>
      <w:r w:rsidR="0057272B" w:rsidRPr="00D62DF1">
        <w:rPr>
          <w:rFonts w:ascii="Palatino Linotype" w:hAnsi="Palatino Linotype"/>
          <w:lang w:val="en-US"/>
        </w:rPr>
        <w:t>.</w:t>
      </w:r>
      <w:r w:rsidRPr="00D62DF1">
        <w:rPr>
          <w:rFonts w:ascii="Palatino Linotype" w:hAnsi="Palatino Linotype"/>
          <w:lang w:val="en-US"/>
        </w:rPr>
        <w:t xml:space="preserve"> …………………………………………………………………… </w:t>
      </w:r>
      <w:r w:rsidR="007B70EF" w:rsidRPr="00D62DF1">
        <w:rPr>
          <w:rFonts w:ascii="Palatino Linotype" w:hAnsi="Palatino Linotype"/>
          <w:lang w:val="en-US"/>
        </w:rPr>
        <w:t xml:space="preserve">completes the apprenticeship by </w:t>
      </w:r>
      <w:r w:rsidRPr="00D62DF1">
        <w:rPr>
          <w:rFonts w:ascii="Palatino Linotype" w:hAnsi="Palatino Linotype"/>
          <w:lang w:val="en-US"/>
        </w:rPr>
        <w:t>performing the following duties: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17"/>
      </w:tblGrid>
      <w:tr w:rsidR="00E73FC0" w:rsidRPr="00D62DF1" w14:paraId="3BD06738" w14:textId="77777777" w:rsidTr="00D62DF1">
        <w:trPr>
          <w:trHeight w:val="37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7BD1" w14:textId="77777777" w:rsidR="00E73FC0" w:rsidRPr="00D62DF1" w:rsidRDefault="00E73FC0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D62DF1">
              <w:rPr>
                <w:rFonts w:ascii="Palatino Linotype" w:hAnsi="Palatino Linotype"/>
                <w:lang w:val="en-US"/>
              </w:rPr>
              <w:t>No.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EAE0" w14:textId="0891CD11" w:rsidR="00E73FC0" w:rsidRPr="00D62DF1" w:rsidRDefault="00E73FC0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D62DF1">
              <w:rPr>
                <w:rFonts w:ascii="Palatino Linotype" w:hAnsi="Palatino Linotype"/>
                <w:lang w:val="en-US"/>
              </w:rPr>
              <w:t xml:space="preserve">Specification of duties and tasks </w:t>
            </w:r>
            <w:r w:rsidR="007B70EF" w:rsidRPr="00D62DF1">
              <w:rPr>
                <w:rFonts w:ascii="Palatino Linotype" w:hAnsi="Palatino Linotype"/>
                <w:lang w:val="en-US"/>
              </w:rPr>
              <w:t>at</w:t>
            </w:r>
            <w:r w:rsidRPr="00D62DF1">
              <w:rPr>
                <w:rFonts w:ascii="Palatino Linotype" w:hAnsi="Palatino Linotype"/>
                <w:lang w:val="en-US"/>
              </w:rPr>
              <w:t xml:space="preserve"> the work position (in the profession)</w:t>
            </w:r>
          </w:p>
        </w:tc>
      </w:tr>
      <w:tr w:rsidR="00E73FC0" w:rsidRPr="00D62DF1" w14:paraId="48A96A80" w14:textId="77777777" w:rsidTr="00D62DF1">
        <w:trPr>
          <w:trHeight w:val="553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300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0CE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670E4573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298B4C15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5FF28C68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77015642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09571213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  <w:p w14:paraId="6C5D0C2F" w14:textId="77777777" w:rsidR="00E73FC0" w:rsidRPr="00D62DF1" w:rsidRDefault="00E73FC0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26677B0E" w14:textId="77777777" w:rsidR="00BD3DF4" w:rsidRPr="00D62DF1" w:rsidRDefault="00BD3DF4" w:rsidP="00BD3DF4">
      <w:pPr>
        <w:tabs>
          <w:tab w:val="right" w:leader="dot" w:pos="0"/>
          <w:tab w:val="left" w:leader="dot" w:pos="3402"/>
          <w:tab w:val="left" w:pos="5387"/>
          <w:tab w:val="right" w:leader="dot" w:pos="9072"/>
        </w:tabs>
        <w:spacing w:before="1080"/>
        <w:rPr>
          <w:rFonts w:ascii="Palatino Linotype" w:hAnsi="Palatino Linotype"/>
          <w:lang w:val="en-US"/>
        </w:rPr>
      </w:pP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  <w:r w:rsidRPr="00D62DF1">
        <w:rPr>
          <w:rFonts w:ascii="Palatino Linotype" w:hAnsi="Palatino Linotype"/>
          <w:lang w:val="en-US"/>
        </w:rPr>
        <w:tab/>
      </w:r>
    </w:p>
    <w:p w14:paraId="6AE897A8" w14:textId="198F13E8" w:rsidR="00681F81" w:rsidRPr="00D62DF1" w:rsidRDefault="00D62DF1" w:rsidP="00BD3DF4">
      <w:pPr>
        <w:tabs>
          <w:tab w:val="left" w:pos="142"/>
          <w:tab w:val="left" w:pos="6237"/>
          <w:tab w:val="left" w:leader="dot" w:pos="9072"/>
        </w:tabs>
        <w:spacing w:before="120"/>
        <w:ind w:left="-142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S</w:t>
      </w:r>
      <w:r w:rsidR="00BD3DF4" w:rsidRPr="00D62DF1">
        <w:rPr>
          <w:rFonts w:ascii="Palatino Linotype" w:hAnsi="Palatino Linotype"/>
          <w:lang w:val="en-US"/>
        </w:rPr>
        <w:t xml:space="preserve">ignature of the Employer’s </w:t>
      </w:r>
      <w:r>
        <w:rPr>
          <w:rFonts w:ascii="Palatino Linotype" w:hAnsi="Palatino Linotype"/>
          <w:lang w:val="en-US"/>
        </w:rPr>
        <w:t xml:space="preserve">apprenticeship </w:t>
      </w:r>
      <w:r>
        <w:rPr>
          <w:rFonts w:ascii="Palatino Linotype" w:hAnsi="Palatino Linotype"/>
          <w:lang w:val="en-US"/>
        </w:rPr>
        <w:tab/>
        <w:t>Sig</w:t>
      </w:r>
      <w:r w:rsidR="00BD3DF4" w:rsidRPr="00D62DF1">
        <w:rPr>
          <w:rFonts w:ascii="Palatino Linotype" w:hAnsi="Palatino Linotype"/>
          <w:lang w:val="en-US"/>
        </w:rPr>
        <w:t xml:space="preserve">nature of </w:t>
      </w:r>
      <w:r>
        <w:rPr>
          <w:rFonts w:ascii="Palatino Linotype" w:hAnsi="Palatino Linotype"/>
          <w:lang w:val="en-US"/>
        </w:rPr>
        <w:t>the Apprentice</w:t>
      </w:r>
      <w:r w:rsidR="00BD3DF4" w:rsidRPr="00D62DF1">
        <w:rPr>
          <w:rFonts w:ascii="Palatino Linotype" w:hAnsi="Palatino Linotype"/>
          <w:lang w:val="en-US"/>
        </w:rPr>
        <w:t xml:space="preserve"> manager</w:t>
      </w:r>
    </w:p>
    <w:sectPr w:rsidR="00681F81" w:rsidRPr="00D62DF1">
      <w:head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25BC" w14:textId="77777777" w:rsidR="007959D9" w:rsidRDefault="007959D9">
      <w:r>
        <w:separator/>
      </w:r>
    </w:p>
  </w:endnote>
  <w:endnote w:type="continuationSeparator" w:id="0">
    <w:p w14:paraId="5CC1509D" w14:textId="77777777" w:rsidR="007959D9" w:rsidRDefault="0079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L Romanski 13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-B-10 B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F333" w14:textId="77777777" w:rsidR="007959D9" w:rsidRDefault="007959D9">
      <w:r>
        <w:separator/>
      </w:r>
    </w:p>
  </w:footnote>
  <w:footnote w:type="continuationSeparator" w:id="0">
    <w:p w14:paraId="00D78D84" w14:textId="77777777" w:rsidR="007959D9" w:rsidRDefault="0079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37A0" w14:textId="5C107341" w:rsidR="00633136" w:rsidRPr="0057272B" w:rsidRDefault="00E617D8">
    <w:pPr>
      <w:pStyle w:val="Nagwek"/>
      <w:tabs>
        <w:tab w:val="clear" w:pos="9072"/>
      </w:tabs>
      <w:spacing w:before="120" w:after="120"/>
      <w:jc w:val="center"/>
      <w:rPr>
        <w:rFonts w:ascii="FL Romanski 13" w:hAnsi="FL Romanski 13"/>
        <w:spacing w:val="20"/>
        <w:sz w:val="20"/>
        <w:lang w:val="pl-PL"/>
      </w:rPr>
    </w:pPr>
    <w:r w:rsidRPr="0057272B">
      <w:rPr>
        <w:rFonts w:ascii="FL Romanski 13" w:hAnsi="FL Romanski 13"/>
        <w:sz w:val="20"/>
        <w:lang w:val="pl-PL"/>
      </w:rPr>
      <w:t xml:space="preserve">University of </w:t>
    </w:r>
    <w:r w:rsidR="00254231">
      <w:rPr>
        <w:rFonts w:ascii="FL Romanski 13" w:hAnsi="FL Romanski 13"/>
        <w:sz w:val="20"/>
        <w:lang w:val="pl-PL"/>
      </w:rPr>
      <w:t xml:space="preserve">the </w:t>
    </w:r>
    <w:proofErr w:type="spellStart"/>
    <w:r w:rsidR="00254231">
      <w:rPr>
        <w:rFonts w:ascii="FL Romanski 13" w:hAnsi="FL Romanski 13"/>
        <w:sz w:val="20"/>
        <w:lang w:val="pl-PL"/>
      </w:rPr>
      <w:t>National</w:t>
    </w:r>
    <w:proofErr w:type="spellEnd"/>
    <w:r w:rsidR="00254231">
      <w:rPr>
        <w:rFonts w:ascii="FL Romanski 13" w:hAnsi="FL Romanski 13"/>
        <w:sz w:val="20"/>
        <w:lang w:val="pl-PL"/>
      </w:rPr>
      <w:t xml:space="preserve"> </w:t>
    </w:r>
    <w:proofErr w:type="spellStart"/>
    <w:r w:rsidR="00254231">
      <w:rPr>
        <w:rFonts w:ascii="FL Romanski 13" w:hAnsi="FL Romanski 13"/>
        <w:sz w:val="20"/>
        <w:lang w:val="pl-PL"/>
      </w:rPr>
      <w:t>Education</w:t>
    </w:r>
    <w:proofErr w:type="spellEnd"/>
    <w:r w:rsidR="00254231">
      <w:rPr>
        <w:rFonts w:ascii="FL Romanski 13" w:hAnsi="FL Romanski 13"/>
        <w:sz w:val="20"/>
        <w:lang w:val="pl-PL"/>
      </w:rPr>
      <w:t xml:space="preserve"> </w:t>
    </w:r>
    <w:proofErr w:type="spellStart"/>
    <w:r w:rsidR="00254231">
      <w:rPr>
        <w:rFonts w:ascii="FL Romanski 13" w:hAnsi="FL Romanski 13"/>
        <w:sz w:val="20"/>
        <w:lang w:val="pl-PL"/>
      </w:rPr>
      <w:t>Comission</w:t>
    </w:r>
    <w:proofErr w:type="spellEnd"/>
    <w:r w:rsidR="00254231">
      <w:rPr>
        <w:rFonts w:ascii="FL Romanski 13" w:hAnsi="FL Romanski 13"/>
        <w:sz w:val="20"/>
        <w:lang w:val="pl-PL"/>
      </w:rPr>
      <w:t xml:space="preserve"> </w:t>
    </w:r>
  </w:p>
  <w:p w14:paraId="43E69FFC" w14:textId="2FFE677C" w:rsidR="00633136" w:rsidRDefault="000A075F">
    <w:pPr>
      <w:pStyle w:val="Nagwek"/>
      <w:tabs>
        <w:tab w:val="clear" w:pos="9072"/>
      </w:tabs>
      <w:spacing w:after="120"/>
      <w:jc w:val="center"/>
      <w:rPr>
        <w:rFonts w:ascii="FL Romanski 13" w:hAnsi="FL Romanski 13"/>
        <w:spacing w:val="50"/>
      </w:rPr>
    </w:pPr>
    <w:r>
      <w:rPr>
        <w:rFonts w:ascii="FL Romanski 13" w:hAnsi="FL Romanski 13"/>
        <w:b/>
      </w:rPr>
      <w:t>Institute of Security and Computer Science</w:t>
    </w:r>
  </w:p>
  <w:p w14:paraId="01945C7E" w14:textId="6A26E2DF" w:rsidR="00013586" w:rsidRPr="0057272B" w:rsidRDefault="00633136" w:rsidP="00681F81">
    <w:pPr>
      <w:pStyle w:val="Nagwek"/>
      <w:pBdr>
        <w:bottom w:val="single" w:sz="4" w:space="6" w:color="auto"/>
      </w:pBdr>
      <w:tabs>
        <w:tab w:val="clear" w:pos="9072"/>
      </w:tabs>
      <w:spacing w:after="120"/>
      <w:jc w:val="center"/>
      <w:rPr>
        <w:rFonts w:ascii="FL Romanski 13" w:hAnsi="FL Romanski 13"/>
        <w:spacing w:val="20"/>
        <w:sz w:val="20"/>
        <w:lang w:val="pl-PL"/>
      </w:rPr>
    </w:pPr>
    <w:r w:rsidRPr="0057272B">
      <w:rPr>
        <w:rFonts w:ascii="FL Romanski 13" w:hAnsi="FL Romanski 13"/>
        <w:sz w:val="20"/>
        <w:lang w:val="pl-PL"/>
      </w:rPr>
      <w:t xml:space="preserve">ul. Podchorążych 2, 30-084 Kraków, </w:t>
    </w:r>
    <w:proofErr w:type="spellStart"/>
    <w:r w:rsidRPr="0057272B">
      <w:rPr>
        <w:rFonts w:ascii="FL Romanski 13" w:hAnsi="FL Romanski 13"/>
        <w:sz w:val="20"/>
        <w:lang w:val="pl-PL"/>
      </w:rPr>
      <w:t>phone</w:t>
    </w:r>
    <w:proofErr w:type="spellEnd"/>
    <w:r w:rsidRPr="0057272B">
      <w:rPr>
        <w:rFonts w:ascii="FL Romanski 13" w:hAnsi="FL Romanski 13"/>
        <w:sz w:val="20"/>
        <w:lang w:val="pl-PL"/>
      </w:rPr>
      <w:t>: 12-662-78-45, email: ii@u</w:t>
    </w:r>
    <w:r w:rsidR="003F42F2">
      <w:rPr>
        <w:rFonts w:ascii="FL Romanski 13" w:hAnsi="FL Romanski 13"/>
        <w:sz w:val="20"/>
        <w:lang w:val="pl-PL"/>
      </w:rPr>
      <w:t>ken</w:t>
    </w:r>
    <w:r w:rsidRPr="0057272B">
      <w:rPr>
        <w:rFonts w:ascii="FL Romanski 13" w:hAnsi="FL Romanski 13"/>
        <w:sz w:val="20"/>
        <w:lang w:val="pl-PL"/>
      </w:rPr>
      <w:t>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41"/>
    <w:multiLevelType w:val="hybridMultilevel"/>
    <w:tmpl w:val="9EC8F304"/>
    <w:lvl w:ilvl="0" w:tplc="E4E82596">
      <w:start w:val="1"/>
      <w:numFmt w:val="upperRoman"/>
      <w:lvlText w:val="%1."/>
      <w:lvlJc w:val="left"/>
      <w:pPr>
        <w:tabs>
          <w:tab w:val="num" w:pos="890"/>
        </w:tabs>
        <w:ind w:left="624" w:hanging="454"/>
      </w:pPr>
      <w:rPr>
        <w:rFonts w:hint="default"/>
      </w:rPr>
    </w:lvl>
    <w:lvl w:ilvl="1" w:tplc="2DC8C0F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77F43DF"/>
    <w:multiLevelType w:val="hybridMultilevel"/>
    <w:tmpl w:val="12E2A3F2"/>
    <w:lvl w:ilvl="0" w:tplc="2C9A6A92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6C17"/>
    <w:multiLevelType w:val="hybridMultilevel"/>
    <w:tmpl w:val="45BE06D8"/>
    <w:lvl w:ilvl="0" w:tplc="E8B8910E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37F71"/>
    <w:multiLevelType w:val="multilevel"/>
    <w:tmpl w:val="53CE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1CF05069"/>
    <w:multiLevelType w:val="hybridMultilevel"/>
    <w:tmpl w:val="3E5A87DE"/>
    <w:lvl w:ilvl="0" w:tplc="E49CD87E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A8E"/>
    <w:multiLevelType w:val="hybridMultilevel"/>
    <w:tmpl w:val="F112F0E4"/>
    <w:lvl w:ilvl="0" w:tplc="C250056C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493"/>
    <w:multiLevelType w:val="hybridMultilevel"/>
    <w:tmpl w:val="7CEAA8E8"/>
    <w:lvl w:ilvl="0" w:tplc="803AD0E6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C898EF82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2" w:tplc="39AC02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05B6D"/>
    <w:multiLevelType w:val="hybridMultilevel"/>
    <w:tmpl w:val="443AD6E0"/>
    <w:lvl w:ilvl="0" w:tplc="FAB0D37C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701AE"/>
    <w:multiLevelType w:val="hybridMultilevel"/>
    <w:tmpl w:val="F3DA9876"/>
    <w:lvl w:ilvl="0" w:tplc="68E0E8E2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8D3"/>
    <w:multiLevelType w:val="hybridMultilevel"/>
    <w:tmpl w:val="35DC8F8C"/>
    <w:lvl w:ilvl="0" w:tplc="933CFDF2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60640"/>
    <w:multiLevelType w:val="hybridMultilevel"/>
    <w:tmpl w:val="83A285BC"/>
    <w:lvl w:ilvl="0" w:tplc="D4F44F2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2385"/>
    <w:multiLevelType w:val="singleLevel"/>
    <w:tmpl w:val="A0988586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21" w15:restartNumberingAfterBreak="0">
    <w:nsid w:val="5BFC2447"/>
    <w:multiLevelType w:val="hybridMultilevel"/>
    <w:tmpl w:val="3B8855E8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C08731D"/>
    <w:multiLevelType w:val="hybridMultilevel"/>
    <w:tmpl w:val="FFDE7232"/>
    <w:lvl w:ilvl="0" w:tplc="0F00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2C414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C3536"/>
    <w:multiLevelType w:val="hybridMultilevel"/>
    <w:tmpl w:val="19509050"/>
    <w:lvl w:ilvl="0" w:tplc="F04E7D4E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65953EDA"/>
    <w:multiLevelType w:val="hybridMultilevel"/>
    <w:tmpl w:val="564ABA34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0F5287E"/>
    <w:multiLevelType w:val="hybridMultilevel"/>
    <w:tmpl w:val="A56210FE"/>
    <w:lvl w:ilvl="0" w:tplc="50D0ACE6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4A805E0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17259"/>
    <w:multiLevelType w:val="hybridMultilevel"/>
    <w:tmpl w:val="E33E4BCC"/>
    <w:lvl w:ilvl="0" w:tplc="2264BC9E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6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EB5D02"/>
    <w:multiLevelType w:val="hybridMultilevel"/>
    <w:tmpl w:val="B0DA0680"/>
    <w:lvl w:ilvl="0" w:tplc="37A41BF6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E58F4"/>
    <w:multiLevelType w:val="singleLevel"/>
    <w:tmpl w:val="79809EF0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num w:numId="1" w16cid:durableId="74061403">
    <w:abstractNumId w:val="4"/>
  </w:num>
  <w:num w:numId="2" w16cid:durableId="1534348234">
    <w:abstractNumId w:val="22"/>
  </w:num>
  <w:num w:numId="3" w16cid:durableId="1856067121">
    <w:abstractNumId w:val="29"/>
  </w:num>
  <w:num w:numId="4" w16cid:durableId="1198935568">
    <w:abstractNumId w:val="23"/>
  </w:num>
  <w:num w:numId="5" w16cid:durableId="398941644">
    <w:abstractNumId w:val="0"/>
  </w:num>
  <w:num w:numId="6" w16cid:durableId="1971280541">
    <w:abstractNumId w:val="23"/>
  </w:num>
  <w:num w:numId="7" w16cid:durableId="1294411127">
    <w:abstractNumId w:val="0"/>
  </w:num>
  <w:num w:numId="8" w16cid:durableId="259726992">
    <w:abstractNumId w:val="0"/>
  </w:num>
  <w:num w:numId="9" w16cid:durableId="565531806">
    <w:abstractNumId w:val="0"/>
  </w:num>
  <w:num w:numId="10" w16cid:durableId="8222919">
    <w:abstractNumId w:val="0"/>
  </w:num>
  <w:num w:numId="11" w16cid:durableId="1802382580">
    <w:abstractNumId w:val="6"/>
  </w:num>
  <w:num w:numId="12" w16cid:durableId="730465444">
    <w:abstractNumId w:val="20"/>
  </w:num>
  <w:num w:numId="13" w16cid:durableId="1847938230">
    <w:abstractNumId w:val="20"/>
  </w:num>
  <w:num w:numId="14" w16cid:durableId="853223162">
    <w:abstractNumId w:val="30"/>
  </w:num>
  <w:num w:numId="15" w16cid:durableId="2050841613">
    <w:abstractNumId w:val="30"/>
  </w:num>
  <w:num w:numId="16" w16cid:durableId="1540625956">
    <w:abstractNumId w:val="3"/>
  </w:num>
  <w:num w:numId="17" w16cid:durableId="2143309700">
    <w:abstractNumId w:val="3"/>
  </w:num>
  <w:num w:numId="18" w16cid:durableId="1606037919">
    <w:abstractNumId w:val="11"/>
  </w:num>
  <w:num w:numId="19" w16cid:durableId="962420987">
    <w:abstractNumId w:val="11"/>
  </w:num>
  <w:num w:numId="20" w16cid:durableId="1107853136">
    <w:abstractNumId w:val="11"/>
  </w:num>
  <w:num w:numId="21" w16cid:durableId="483665945">
    <w:abstractNumId w:val="9"/>
  </w:num>
  <w:num w:numId="22" w16cid:durableId="1332024222">
    <w:abstractNumId w:val="27"/>
  </w:num>
  <w:num w:numId="23" w16cid:durableId="669530268">
    <w:abstractNumId w:val="9"/>
  </w:num>
  <w:num w:numId="24" w16cid:durableId="1059717509">
    <w:abstractNumId w:val="15"/>
  </w:num>
  <w:num w:numId="25" w16cid:durableId="2013289614">
    <w:abstractNumId w:val="15"/>
  </w:num>
  <w:num w:numId="26" w16cid:durableId="253057538">
    <w:abstractNumId w:val="15"/>
  </w:num>
  <w:num w:numId="27" w16cid:durableId="42029031">
    <w:abstractNumId w:val="28"/>
  </w:num>
  <w:num w:numId="28" w16cid:durableId="1808552194">
    <w:abstractNumId w:val="14"/>
  </w:num>
  <w:num w:numId="29" w16cid:durableId="1011374551">
    <w:abstractNumId w:val="12"/>
  </w:num>
  <w:num w:numId="30" w16cid:durableId="1351879664">
    <w:abstractNumId w:val="7"/>
  </w:num>
  <w:num w:numId="31" w16cid:durableId="115762407">
    <w:abstractNumId w:val="2"/>
  </w:num>
  <w:num w:numId="32" w16cid:durableId="279150032">
    <w:abstractNumId w:val="26"/>
  </w:num>
  <w:num w:numId="33" w16cid:durableId="596136335">
    <w:abstractNumId w:val="21"/>
  </w:num>
  <w:num w:numId="34" w16cid:durableId="479226238">
    <w:abstractNumId w:val="5"/>
  </w:num>
  <w:num w:numId="35" w16cid:durableId="823279228">
    <w:abstractNumId w:val="19"/>
  </w:num>
  <w:num w:numId="36" w16cid:durableId="1619213634">
    <w:abstractNumId w:val="17"/>
  </w:num>
  <w:num w:numId="37" w16cid:durableId="1007446363">
    <w:abstractNumId w:val="18"/>
  </w:num>
  <w:num w:numId="38" w16cid:durableId="291635910">
    <w:abstractNumId w:val="24"/>
  </w:num>
  <w:num w:numId="39" w16cid:durableId="1379208864">
    <w:abstractNumId w:val="13"/>
  </w:num>
  <w:num w:numId="40" w16cid:durableId="803235554">
    <w:abstractNumId w:val="16"/>
  </w:num>
  <w:num w:numId="41" w16cid:durableId="293602951">
    <w:abstractNumId w:val="10"/>
  </w:num>
  <w:num w:numId="42" w16cid:durableId="443303401">
    <w:abstractNumId w:val="8"/>
  </w:num>
  <w:num w:numId="43" w16cid:durableId="1815413090">
    <w:abstractNumId w:val="25"/>
  </w:num>
  <w:num w:numId="44" w16cid:durableId="159832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67"/>
    <w:rsid w:val="00013586"/>
    <w:rsid w:val="00056C9F"/>
    <w:rsid w:val="00061844"/>
    <w:rsid w:val="00090B3B"/>
    <w:rsid w:val="000A075F"/>
    <w:rsid w:val="000B4628"/>
    <w:rsid w:val="000C0FFD"/>
    <w:rsid w:val="000D74A1"/>
    <w:rsid w:val="000F2DAA"/>
    <w:rsid w:val="000F380F"/>
    <w:rsid w:val="00121585"/>
    <w:rsid w:val="00136963"/>
    <w:rsid w:val="00145D25"/>
    <w:rsid w:val="00150146"/>
    <w:rsid w:val="00157367"/>
    <w:rsid w:val="00176059"/>
    <w:rsid w:val="00183C95"/>
    <w:rsid w:val="001A47C5"/>
    <w:rsid w:val="00222CF5"/>
    <w:rsid w:val="00247667"/>
    <w:rsid w:val="0025311C"/>
    <w:rsid w:val="00254231"/>
    <w:rsid w:val="00283724"/>
    <w:rsid w:val="002C4530"/>
    <w:rsid w:val="00312ED8"/>
    <w:rsid w:val="003162C5"/>
    <w:rsid w:val="003356EA"/>
    <w:rsid w:val="00342961"/>
    <w:rsid w:val="00343A19"/>
    <w:rsid w:val="00367C0D"/>
    <w:rsid w:val="003800A8"/>
    <w:rsid w:val="003818DF"/>
    <w:rsid w:val="003935B2"/>
    <w:rsid w:val="0039599B"/>
    <w:rsid w:val="00397E4A"/>
    <w:rsid w:val="003A053E"/>
    <w:rsid w:val="003B5DE6"/>
    <w:rsid w:val="003E2F70"/>
    <w:rsid w:val="003E33B7"/>
    <w:rsid w:val="003E5B5D"/>
    <w:rsid w:val="003F3536"/>
    <w:rsid w:val="003F42F2"/>
    <w:rsid w:val="004247D6"/>
    <w:rsid w:val="00425C3C"/>
    <w:rsid w:val="00430CAB"/>
    <w:rsid w:val="004C53E7"/>
    <w:rsid w:val="004D489A"/>
    <w:rsid w:val="00500897"/>
    <w:rsid w:val="00501E24"/>
    <w:rsid w:val="00510B87"/>
    <w:rsid w:val="005173E6"/>
    <w:rsid w:val="0057272B"/>
    <w:rsid w:val="00594FA2"/>
    <w:rsid w:val="005F5379"/>
    <w:rsid w:val="00600ECF"/>
    <w:rsid w:val="006046CB"/>
    <w:rsid w:val="00633136"/>
    <w:rsid w:val="006423F0"/>
    <w:rsid w:val="00642EB8"/>
    <w:rsid w:val="0065514F"/>
    <w:rsid w:val="00655445"/>
    <w:rsid w:val="00681F81"/>
    <w:rsid w:val="00706756"/>
    <w:rsid w:val="00716067"/>
    <w:rsid w:val="00727937"/>
    <w:rsid w:val="00747901"/>
    <w:rsid w:val="007959D9"/>
    <w:rsid w:val="007A248C"/>
    <w:rsid w:val="007A5D30"/>
    <w:rsid w:val="007B70EF"/>
    <w:rsid w:val="007F3226"/>
    <w:rsid w:val="008142F6"/>
    <w:rsid w:val="008376E5"/>
    <w:rsid w:val="00851DC0"/>
    <w:rsid w:val="008975E8"/>
    <w:rsid w:val="008C62CB"/>
    <w:rsid w:val="00977352"/>
    <w:rsid w:val="009A3358"/>
    <w:rsid w:val="009E714A"/>
    <w:rsid w:val="00A44ADC"/>
    <w:rsid w:val="00A65005"/>
    <w:rsid w:val="00A741D3"/>
    <w:rsid w:val="00A90B17"/>
    <w:rsid w:val="00AA7D00"/>
    <w:rsid w:val="00AD20C3"/>
    <w:rsid w:val="00AE37FD"/>
    <w:rsid w:val="00AF12B2"/>
    <w:rsid w:val="00B24D65"/>
    <w:rsid w:val="00B641E7"/>
    <w:rsid w:val="00B66C89"/>
    <w:rsid w:val="00BC665F"/>
    <w:rsid w:val="00BD3DF4"/>
    <w:rsid w:val="00C91D64"/>
    <w:rsid w:val="00C93466"/>
    <w:rsid w:val="00C936F3"/>
    <w:rsid w:val="00C972A6"/>
    <w:rsid w:val="00CD7282"/>
    <w:rsid w:val="00CE438B"/>
    <w:rsid w:val="00CE7030"/>
    <w:rsid w:val="00D3672B"/>
    <w:rsid w:val="00D46833"/>
    <w:rsid w:val="00D47884"/>
    <w:rsid w:val="00D62DF1"/>
    <w:rsid w:val="00DA5CD3"/>
    <w:rsid w:val="00DD54CD"/>
    <w:rsid w:val="00DD6E7E"/>
    <w:rsid w:val="00E2429E"/>
    <w:rsid w:val="00E617D8"/>
    <w:rsid w:val="00E73FC0"/>
    <w:rsid w:val="00E85B01"/>
    <w:rsid w:val="00EA4B24"/>
    <w:rsid w:val="00EC5A85"/>
    <w:rsid w:val="00F23C6B"/>
    <w:rsid w:val="00F3491B"/>
    <w:rsid w:val="00F4645E"/>
    <w:rsid w:val="00F50AB3"/>
    <w:rsid w:val="00F639F5"/>
    <w:rsid w:val="00F71027"/>
    <w:rsid w:val="00F7588F"/>
    <w:rsid w:val="00F84ABA"/>
    <w:rsid w:val="00F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2C517B"/>
  <w15:docId w15:val="{246FBA47-74E0-4B74-A6E6-33FFAEF6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0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m11">
    <w:name w:val="nem11"/>
    <w:basedOn w:val="Normalny"/>
    <w:pPr>
      <w:numPr>
        <w:ilvl w:val="1"/>
        <w:numId w:val="1"/>
      </w:numPr>
    </w:pPr>
  </w:style>
  <w:style w:type="paragraph" w:customStyle="1" w:styleId="kropka">
    <w:name w:val="kropka"/>
    <w:basedOn w:val="Normalny"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pPr>
      <w:spacing w:line="360" w:lineRule="auto"/>
      <w:ind w:left="284"/>
      <w:jc w:val="both"/>
    </w:pPr>
    <w:rPr>
      <w:rFonts w:ascii="Arial" w:hAnsi="Arial" w:cs="Arial"/>
      <w:sz w:val="20"/>
      <w:u w:val="single"/>
    </w:rPr>
  </w:style>
  <w:style w:type="paragraph" w:customStyle="1" w:styleId="numer">
    <w:name w:val="numer"/>
    <w:basedOn w:val="Normalny"/>
    <w:pPr>
      <w:numPr>
        <w:numId w:val="3"/>
      </w:numPr>
    </w:pPr>
  </w:style>
  <w:style w:type="paragraph" w:customStyle="1" w:styleId="poczatek">
    <w:name w:val="poczatek"/>
    <w:basedOn w:val="Nagwek1"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pPr>
      <w:ind w:firstLine="709"/>
      <w:jc w:val="both"/>
    </w:pPr>
  </w:style>
  <w:style w:type="paragraph" w:customStyle="1" w:styleId="akapit1">
    <w:name w:val="akapit1"/>
    <w:basedOn w:val="Normalny"/>
    <w:pPr>
      <w:jc w:val="both"/>
    </w:pPr>
  </w:style>
  <w:style w:type="paragraph" w:customStyle="1" w:styleId="wypunktowanie">
    <w:name w:val="wypunktowanie"/>
    <w:basedOn w:val="Normalny"/>
    <w:pPr>
      <w:numPr>
        <w:numId w:val="6"/>
      </w:numPr>
      <w:jc w:val="both"/>
    </w:pPr>
  </w:style>
  <w:style w:type="paragraph" w:customStyle="1" w:styleId="tabelka">
    <w:name w:val="tabelka"/>
    <w:basedOn w:val="Nagwek3"/>
    <w:pPr>
      <w:framePr w:hSpace="142" w:wrap="around" w:vAnchor="text" w:hAnchor="margin" w:x="108" w:y="327"/>
      <w:spacing w:before="0" w:after="0"/>
      <w:suppressOverlap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pPr>
      <w:spacing w:after="0"/>
      <w:jc w:val="both"/>
    </w:pPr>
    <w:rPr>
      <w:i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rodtytul">
    <w:name w:val="srodtytul"/>
    <w:basedOn w:val="Tekstpodstawowy2"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pPr>
      <w:spacing w:after="120" w:line="480" w:lineRule="auto"/>
      <w:ind w:firstLine="709"/>
    </w:pPr>
    <w:rPr>
      <w:rFonts w:ascii="Arial" w:hAnsi="Arial"/>
      <w:sz w:val="18"/>
    </w:rPr>
  </w:style>
  <w:style w:type="paragraph" w:customStyle="1" w:styleId="asrodtytul">
    <w:name w:val="asrodtytul"/>
    <w:basedOn w:val="Normalny"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styleId="Legenda">
    <w:name w:val="caption"/>
    <w:basedOn w:val="Normalny"/>
    <w:next w:val="Normalny"/>
    <w:qFormat/>
    <w:pPr>
      <w:spacing w:after="60"/>
    </w:pPr>
    <w:rPr>
      <w:b/>
      <w:bCs/>
      <w:sz w:val="20"/>
      <w:szCs w:val="20"/>
    </w:rPr>
  </w:style>
  <w:style w:type="paragraph" w:customStyle="1" w:styleId="numerowanie">
    <w:name w:val="numerowanie"/>
    <w:basedOn w:val="Tekstpodstawowy2"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pPr>
      <w:numPr>
        <w:numId w:val="11"/>
      </w:numPr>
      <w:ind w:right="-284"/>
      <w:jc w:val="both"/>
    </w:pPr>
  </w:style>
  <w:style w:type="paragraph" w:customStyle="1" w:styleId="abcpodpunkt">
    <w:name w:val="abcpodpunkt"/>
    <w:basedOn w:val="Normalny"/>
    <w:pPr>
      <w:numPr>
        <w:numId w:val="13"/>
      </w:numPr>
      <w:ind w:right="-284"/>
      <w:jc w:val="both"/>
    </w:pPr>
  </w:style>
  <w:style w:type="paragraph" w:customStyle="1" w:styleId="numerek">
    <w:name w:val="numerek"/>
    <w:basedOn w:val="Normalny"/>
    <w:pPr>
      <w:numPr>
        <w:numId w:val="15"/>
      </w:numPr>
      <w:jc w:val="both"/>
    </w:pPr>
    <w:rPr>
      <w:bCs/>
    </w:rPr>
  </w:style>
  <w:style w:type="paragraph" w:customStyle="1" w:styleId="arys">
    <w:name w:val="arys"/>
    <w:basedOn w:val="Zwykytekst"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Styl1">
    <w:name w:val="Styl1"/>
    <w:basedOn w:val="Tekstpodstawowy"/>
    <w:pPr>
      <w:spacing w:after="0"/>
      <w:jc w:val="both"/>
    </w:pPr>
  </w:style>
  <w:style w:type="paragraph" w:customStyle="1" w:styleId="numerowanie111">
    <w:name w:val="numerowanie111"/>
    <w:basedOn w:val="Tekstpodstawowy"/>
    <w:pPr>
      <w:numPr>
        <w:numId w:val="17"/>
      </w:numPr>
      <w:spacing w:after="0"/>
      <w:jc w:val="both"/>
    </w:pPr>
  </w:style>
  <w:style w:type="paragraph" w:customStyle="1" w:styleId="numAni">
    <w:name w:val="numAni"/>
    <w:basedOn w:val="numerowanie"/>
    <w:pPr>
      <w:numPr>
        <w:numId w:val="20"/>
      </w:numPr>
      <w:spacing w:before="60"/>
    </w:pPr>
    <w:rPr>
      <w:i/>
      <w:iCs/>
    </w:rPr>
  </w:style>
  <w:style w:type="paragraph" w:customStyle="1" w:styleId="abcd0">
    <w:name w:val="abcd0"/>
    <w:aliases w:val="5"/>
    <w:basedOn w:val="Nagwek2"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pPr>
      <w:numPr>
        <w:numId w:val="22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unktowanieq">
    <w:name w:val="punktowanieq"/>
    <w:basedOn w:val="Normalny"/>
    <w:pPr>
      <w:numPr>
        <w:ilvl w:val="1"/>
        <w:numId w:val="23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pPr>
      <w:numPr>
        <w:numId w:val="26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pPr>
      <w:numPr>
        <w:numId w:val="27"/>
      </w:numPr>
    </w:pPr>
    <w:rPr>
      <w:rFonts w:ascii="Book Antiqua" w:hAnsi="Book Antiqua"/>
    </w:rPr>
  </w:style>
  <w:style w:type="paragraph" w:customStyle="1" w:styleId="abc">
    <w:name w:val="abc"/>
    <w:basedOn w:val="arabskie"/>
    <w:pPr>
      <w:numPr>
        <w:ilvl w:val="2"/>
        <w:numId w:val="26"/>
      </w:numPr>
    </w:pPr>
  </w:style>
  <w:style w:type="paragraph" w:customStyle="1" w:styleId="podpunkt">
    <w:name w:val="podpunkt"/>
    <w:basedOn w:val="Normalny"/>
    <w:pPr>
      <w:numPr>
        <w:numId w:val="28"/>
      </w:numPr>
      <w:spacing w:line="360" w:lineRule="auto"/>
      <w:jc w:val="both"/>
    </w:pPr>
  </w:style>
  <w:style w:type="paragraph" w:customStyle="1" w:styleId="punktyprogramu">
    <w:name w:val="punktyprogramu"/>
    <w:basedOn w:val="Normalny"/>
    <w:pPr>
      <w:numPr>
        <w:numId w:val="31"/>
      </w:numPr>
      <w:spacing w:line="360" w:lineRule="auto"/>
    </w:pPr>
  </w:style>
  <w:style w:type="paragraph" w:customStyle="1" w:styleId="Styl2">
    <w:name w:val="Styl2"/>
    <w:basedOn w:val="punktyprogramu"/>
    <w:pPr>
      <w:numPr>
        <w:numId w:val="0"/>
      </w:num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rsid w:val="00501E24"/>
    <w:pPr>
      <w:spacing w:before="100" w:beforeAutospacing="1" w:after="100" w:afterAutospacing="1"/>
    </w:pPr>
  </w:style>
  <w:style w:type="paragraph" w:customStyle="1" w:styleId="Standard">
    <w:name w:val="Standard"/>
    <w:rsid w:val="00716067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numbering" w:customStyle="1" w:styleId="WWNum2">
    <w:name w:val="WWNum2"/>
    <w:rsid w:val="00716067"/>
    <w:pPr>
      <w:numPr>
        <w:numId w:val="34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E73FC0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3FC0"/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BD3DF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142F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6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6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667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6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667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39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okal@up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\Dropbox\__KKatedry\_KiIMK_sekretariat\WZORY%20DOKUMENT&#211;W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B936-50FF-4339-8482-95874065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</TotalTime>
  <Pages>4</Pages>
  <Words>892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Grzegorz Sokal</cp:lastModifiedBy>
  <cp:revision>3</cp:revision>
  <cp:lastPrinted>2013-11-29T09:58:00Z</cp:lastPrinted>
  <dcterms:created xsi:type="dcterms:W3CDTF">2023-11-30T07:39:00Z</dcterms:created>
  <dcterms:modified xsi:type="dcterms:W3CDTF">2025-09-22T10:06:00Z</dcterms:modified>
</cp:coreProperties>
</file>